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4AF0" w14:textId="457FFD0A" w:rsidR="00F72E79" w:rsidRPr="00F72E79" w:rsidRDefault="00F72E79" w:rsidP="00F72E79">
      <w:pPr>
        <w:spacing w:after="0" w:line="240" w:lineRule="auto"/>
        <w:jc w:val="center"/>
        <w:rPr>
          <w:rFonts w:ascii="Times New Roman" w:hAnsi="Times New Roman" w:cs="Times New Roman"/>
          <w:b/>
          <w:bCs/>
          <w:color w:val="000000" w:themeColor="text1"/>
          <w:sz w:val="23"/>
          <w:szCs w:val="23"/>
          <w:lang w:val="id-ID"/>
        </w:rPr>
      </w:pPr>
      <w:bookmarkStart w:id="0" w:name="_Hlk190069438"/>
      <w:bookmarkStart w:id="1" w:name="_Hlk207101940"/>
      <w:bookmarkStart w:id="2" w:name="_Hlk207104482"/>
      <w:r w:rsidRPr="00F72E79">
        <w:rPr>
          <w:rFonts w:ascii="Times New Roman" w:hAnsi="Times New Roman" w:cs="Times New Roman"/>
          <w:b/>
          <w:bCs/>
          <w:color w:val="000000" w:themeColor="text1"/>
          <w:sz w:val="23"/>
          <w:szCs w:val="23"/>
          <w:lang w:val="id-ID"/>
        </w:rPr>
        <w:t xml:space="preserve">TATA KELOLA PENGEMBANGAN WISATA BENDUNGAN DI DESA JENGAN DANUM KECAMATAN DAMAI KABUPATEN KUTAI BARAT </w:t>
      </w:r>
    </w:p>
    <w:p w14:paraId="4A976C62" w14:textId="71C1974D" w:rsidR="005865C1" w:rsidRPr="005865C1" w:rsidRDefault="005865C1" w:rsidP="005865C1">
      <w:pPr>
        <w:spacing w:after="0" w:line="240" w:lineRule="auto"/>
        <w:jc w:val="center"/>
        <w:rPr>
          <w:rFonts w:ascii="Times New Roman" w:hAnsi="Times New Roman" w:cs="Times New Roman"/>
          <w:b/>
          <w:bCs/>
          <w:color w:val="000000" w:themeColor="text1"/>
          <w:sz w:val="23"/>
          <w:szCs w:val="23"/>
          <w:lang w:val="id-ID"/>
        </w:rPr>
      </w:pPr>
    </w:p>
    <w:bookmarkEnd w:id="2"/>
    <w:p w14:paraId="3BFBF7DC" w14:textId="5D620C25" w:rsidR="00663B68" w:rsidRPr="00270B81" w:rsidRDefault="00F72E79" w:rsidP="00F72E79">
      <w:pPr>
        <w:spacing w:after="0" w:line="240" w:lineRule="auto"/>
        <w:jc w:val="center"/>
        <w:rPr>
          <w:rFonts w:ascii="Times New Roman" w:hAnsi="Times New Roman" w:cs="Times New Roman"/>
          <w:b/>
          <w:bCs/>
          <w:color w:val="000000" w:themeColor="text1"/>
          <w:sz w:val="23"/>
          <w:szCs w:val="23"/>
          <w:lang w:val="id-ID"/>
        </w:rPr>
      </w:pPr>
      <w:r w:rsidRPr="00F72E79">
        <w:rPr>
          <w:rFonts w:ascii="Times New Roman" w:hAnsi="Times New Roman" w:cs="Times New Roman"/>
          <w:b/>
          <w:bCs/>
          <w:color w:val="000000" w:themeColor="text1"/>
          <w:sz w:val="23"/>
          <w:szCs w:val="23"/>
          <w:lang w:val="id-ID"/>
        </w:rPr>
        <w:t>Albertus Yafet</w:t>
      </w:r>
      <w:r w:rsidR="00663B68" w:rsidRPr="00270B81">
        <w:rPr>
          <w:rFonts w:ascii="Times New Roman" w:hAnsi="Times New Roman" w:cs="Times New Roman"/>
          <w:b/>
          <w:bCs/>
          <w:color w:val="000000" w:themeColor="text1"/>
          <w:sz w:val="23"/>
          <w:szCs w:val="23"/>
          <w:vertAlign w:val="superscript"/>
          <w:lang w:val="id-ID"/>
        </w:rPr>
        <w:t>1</w:t>
      </w:r>
      <w:r w:rsidR="00663B68" w:rsidRPr="00270B81">
        <w:rPr>
          <w:rFonts w:ascii="Times New Roman" w:hAnsi="Times New Roman" w:cs="Times New Roman"/>
          <w:b/>
          <w:bCs/>
          <w:color w:val="000000" w:themeColor="text1"/>
          <w:sz w:val="23"/>
          <w:szCs w:val="23"/>
          <w:lang w:val="id-ID"/>
        </w:rPr>
        <w:t xml:space="preserve">, </w:t>
      </w:r>
      <w:r w:rsidR="00E6606E" w:rsidRPr="00E6606E">
        <w:rPr>
          <w:rFonts w:ascii="Times New Roman" w:hAnsi="Times New Roman" w:cs="Times New Roman"/>
          <w:b/>
          <w:bCs/>
          <w:lang w:val="id-ID"/>
        </w:rPr>
        <w:t>Yahdi Qolbi</w:t>
      </w:r>
      <w:r w:rsidR="00E6606E" w:rsidRPr="00270B81">
        <w:rPr>
          <w:rFonts w:ascii="Times New Roman" w:hAnsi="Times New Roman" w:cs="Times New Roman"/>
          <w:b/>
          <w:bCs/>
          <w:color w:val="000000" w:themeColor="text1"/>
          <w:sz w:val="23"/>
          <w:szCs w:val="23"/>
          <w:vertAlign w:val="superscript"/>
          <w:lang w:val="id-ID"/>
        </w:rPr>
        <w:t xml:space="preserve"> </w:t>
      </w:r>
      <w:r w:rsidR="00663B68" w:rsidRPr="00270B81">
        <w:rPr>
          <w:rFonts w:ascii="Times New Roman" w:hAnsi="Times New Roman" w:cs="Times New Roman"/>
          <w:b/>
          <w:bCs/>
          <w:color w:val="000000" w:themeColor="text1"/>
          <w:sz w:val="23"/>
          <w:szCs w:val="23"/>
          <w:vertAlign w:val="superscript"/>
          <w:lang w:val="id-ID"/>
        </w:rPr>
        <w:t>2</w:t>
      </w:r>
    </w:p>
    <w:p w14:paraId="4C60821F" w14:textId="77777777" w:rsidR="00663B68" w:rsidRPr="00270B81" w:rsidRDefault="00663B68" w:rsidP="00282510">
      <w:pPr>
        <w:spacing w:after="0" w:line="240" w:lineRule="auto"/>
        <w:jc w:val="center"/>
        <w:rPr>
          <w:rFonts w:ascii="Times New Roman" w:hAnsi="Times New Roman" w:cs="Times New Roman"/>
          <w:b/>
          <w:bCs/>
          <w:color w:val="000000" w:themeColor="text1"/>
          <w:sz w:val="23"/>
          <w:szCs w:val="23"/>
          <w:lang w:val="id-ID"/>
        </w:rPr>
      </w:pPr>
    </w:p>
    <w:p w14:paraId="2D6CB8E1" w14:textId="77777777" w:rsidR="00663B68" w:rsidRPr="00270B81" w:rsidRDefault="00663B68" w:rsidP="00282510">
      <w:pPr>
        <w:spacing w:after="0" w:line="240" w:lineRule="auto"/>
        <w:jc w:val="center"/>
        <w:rPr>
          <w:rFonts w:ascii="Times New Roman" w:hAnsi="Times New Roman" w:cs="Times New Roman"/>
          <w:b/>
          <w:bCs/>
          <w:i/>
          <w:iCs/>
          <w:color w:val="000000" w:themeColor="text1"/>
          <w:sz w:val="23"/>
          <w:szCs w:val="23"/>
          <w:lang w:val="id-ID"/>
        </w:rPr>
      </w:pPr>
      <w:r w:rsidRPr="00270B81">
        <w:rPr>
          <w:rFonts w:ascii="Times New Roman" w:hAnsi="Times New Roman" w:cs="Times New Roman"/>
          <w:b/>
          <w:bCs/>
          <w:i/>
          <w:iCs/>
          <w:color w:val="000000" w:themeColor="text1"/>
          <w:sz w:val="23"/>
          <w:szCs w:val="23"/>
          <w:lang w:val="id-ID"/>
        </w:rPr>
        <w:t>Abstrak</w:t>
      </w:r>
    </w:p>
    <w:p w14:paraId="5CCD867C" w14:textId="77777777" w:rsidR="00F72E79" w:rsidRDefault="00E6606E" w:rsidP="00F72E79">
      <w:pPr>
        <w:spacing w:line="240" w:lineRule="auto"/>
        <w:ind w:firstLine="720"/>
        <w:jc w:val="both"/>
        <w:rPr>
          <w:rFonts w:ascii="Times New Roman" w:hAnsi="Times New Roman" w:cs="Times New Roman"/>
          <w:i/>
          <w:iCs/>
          <w:color w:val="000000" w:themeColor="text1"/>
          <w:sz w:val="23"/>
          <w:szCs w:val="23"/>
        </w:rPr>
      </w:pPr>
      <w:r w:rsidRPr="00E6606E">
        <w:rPr>
          <w:rFonts w:ascii="Times New Roman" w:hAnsi="Times New Roman" w:cs="Times New Roman"/>
          <w:i/>
          <w:iCs/>
          <w:color w:val="000000" w:themeColor="text1"/>
          <w:sz w:val="23"/>
          <w:szCs w:val="23"/>
          <w:lang w:val="id-ID"/>
        </w:rPr>
        <w:t xml:space="preserve">Adapun yang menjadi tujuan penelitian adalah </w:t>
      </w:r>
      <w:r w:rsidR="00F72E79" w:rsidRPr="00F72E79">
        <w:rPr>
          <w:rFonts w:ascii="Times New Roman" w:hAnsi="Times New Roman" w:cs="Times New Roman"/>
          <w:i/>
          <w:iCs/>
          <w:color w:val="000000" w:themeColor="text1"/>
          <w:sz w:val="23"/>
          <w:szCs w:val="23"/>
          <w:lang w:val="id-ID"/>
        </w:rPr>
        <w:t>Untuk mengetahui bagaimana tata kelola yang efektif untuk pengembangan wisata Bendungan di Desa Jengan Danum Kecamatan Damai Kabupaten Kutai Barat</w:t>
      </w:r>
      <w:r w:rsidR="00F72E79">
        <w:rPr>
          <w:rFonts w:ascii="Times New Roman" w:hAnsi="Times New Roman" w:cs="Times New Roman"/>
          <w:i/>
          <w:iCs/>
          <w:color w:val="000000" w:themeColor="text1"/>
          <w:sz w:val="23"/>
          <w:szCs w:val="23"/>
          <w:lang w:val="id-ID"/>
        </w:rPr>
        <w:t xml:space="preserve"> dan untuk</w:t>
      </w:r>
      <w:r w:rsidR="00F72E79" w:rsidRPr="00F72E79">
        <w:rPr>
          <w:rFonts w:ascii="Times New Roman" w:hAnsi="Times New Roman" w:cs="Times New Roman"/>
          <w:i/>
          <w:iCs/>
          <w:color w:val="000000" w:themeColor="text1"/>
          <w:sz w:val="23"/>
          <w:szCs w:val="23"/>
          <w:lang w:val="id-ID"/>
        </w:rPr>
        <w:t xml:space="preserve"> mengetahui tantangan dan hambatan pengembangan wisata Bendungan di Desa Jengan Danum Kecamatan Damai Kabupaten Kutai Barat.</w:t>
      </w:r>
      <w:r w:rsidRPr="00E6606E">
        <w:rPr>
          <w:rFonts w:ascii="Times New Roman" w:hAnsi="Times New Roman" w:cs="Times New Roman"/>
          <w:i/>
          <w:iCs/>
          <w:color w:val="000000" w:themeColor="text1"/>
          <w:sz w:val="23"/>
          <w:szCs w:val="23"/>
          <w:lang w:val="id-ID"/>
        </w:rPr>
        <w:t>.Teknik pengumpulan data dalam penelitian ini diperoleh dengan menggunakan teknik Purvosive Sampling. Analisis data yang digunakan dalam penelitian ini adalah Deskriptif  Kualitatif yang bertujuan untuk memberikan deskripsi pada masing - masing variable yang di teliti. Analisis data model interaktif dari B. Milles dan A. Huberman, yang diawali dengan reduksi data, penyajian data, kondensasi data, dan penarikan kesimpulan/verifikasi.</w:t>
      </w:r>
      <w:r w:rsidR="00F72E79" w:rsidRPr="00F72E79">
        <w:t xml:space="preserve"> </w:t>
      </w:r>
      <w:proofErr w:type="spellStart"/>
      <w:r w:rsidR="00F72E79" w:rsidRPr="00F72E79">
        <w:rPr>
          <w:rFonts w:ascii="Times New Roman" w:hAnsi="Times New Roman" w:cs="Times New Roman"/>
          <w:i/>
          <w:iCs/>
          <w:color w:val="000000" w:themeColor="text1"/>
          <w:sz w:val="23"/>
          <w:szCs w:val="23"/>
        </w:rPr>
        <w:t>Pengembangan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wisata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Bendungan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Jengan</w:t>
      </w:r>
      <w:proofErr w:type="spellEnd"/>
      <w:r w:rsidR="00F72E79" w:rsidRPr="00F72E79">
        <w:rPr>
          <w:rFonts w:ascii="Times New Roman" w:hAnsi="Times New Roman" w:cs="Times New Roman"/>
          <w:i/>
          <w:iCs/>
          <w:color w:val="000000" w:themeColor="text1"/>
          <w:sz w:val="23"/>
          <w:szCs w:val="23"/>
        </w:rPr>
        <w:t xml:space="preserve"> Danum di Desa </w:t>
      </w:r>
      <w:proofErr w:type="spellStart"/>
      <w:r w:rsidR="00F72E79" w:rsidRPr="00F72E79">
        <w:rPr>
          <w:rFonts w:ascii="Times New Roman" w:hAnsi="Times New Roman" w:cs="Times New Roman"/>
          <w:i/>
          <w:iCs/>
          <w:color w:val="000000" w:themeColor="text1"/>
          <w:sz w:val="23"/>
          <w:szCs w:val="23"/>
        </w:rPr>
        <w:t>Jengan</w:t>
      </w:r>
      <w:proofErr w:type="spellEnd"/>
      <w:r w:rsidR="00F72E79" w:rsidRPr="00F72E79">
        <w:rPr>
          <w:rFonts w:ascii="Times New Roman" w:hAnsi="Times New Roman" w:cs="Times New Roman"/>
          <w:i/>
          <w:iCs/>
          <w:color w:val="000000" w:themeColor="text1"/>
          <w:sz w:val="23"/>
          <w:szCs w:val="23"/>
        </w:rPr>
        <w:t xml:space="preserve"> Danum </w:t>
      </w:r>
      <w:proofErr w:type="spellStart"/>
      <w:r w:rsidR="00F72E79" w:rsidRPr="00F72E79">
        <w:rPr>
          <w:rFonts w:ascii="Times New Roman" w:hAnsi="Times New Roman" w:cs="Times New Roman"/>
          <w:i/>
          <w:iCs/>
          <w:color w:val="000000" w:themeColor="text1"/>
          <w:sz w:val="23"/>
          <w:szCs w:val="23"/>
        </w:rPr>
        <w:t>Kecamatan</w:t>
      </w:r>
      <w:proofErr w:type="spellEnd"/>
      <w:r w:rsidR="00F72E79" w:rsidRPr="00F72E79">
        <w:rPr>
          <w:rFonts w:ascii="Times New Roman" w:hAnsi="Times New Roman" w:cs="Times New Roman"/>
          <w:i/>
          <w:iCs/>
          <w:color w:val="000000" w:themeColor="text1"/>
          <w:sz w:val="23"/>
          <w:szCs w:val="23"/>
        </w:rPr>
        <w:t xml:space="preserve"> Damai, </w:t>
      </w:r>
      <w:proofErr w:type="spellStart"/>
      <w:r w:rsidR="00F72E79" w:rsidRPr="00F72E79">
        <w:rPr>
          <w:rFonts w:ascii="Times New Roman" w:hAnsi="Times New Roman" w:cs="Times New Roman"/>
          <w:i/>
          <w:iCs/>
          <w:color w:val="000000" w:themeColor="text1"/>
          <w:sz w:val="23"/>
          <w:szCs w:val="23"/>
        </w:rPr>
        <w:t>Kabupaten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Kutai</w:t>
      </w:r>
      <w:proofErr w:type="spellEnd"/>
      <w:r w:rsidR="00F72E79" w:rsidRPr="00F72E79">
        <w:rPr>
          <w:rFonts w:ascii="Times New Roman" w:hAnsi="Times New Roman" w:cs="Times New Roman"/>
          <w:i/>
          <w:iCs/>
          <w:color w:val="000000" w:themeColor="text1"/>
          <w:sz w:val="23"/>
          <w:szCs w:val="23"/>
        </w:rPr>
        <w:t xml:space="preserve"> Barat </w:t>
      </w:r>
      <w:proofErr w:type="spellStart"/>
      <w:r w:rsidR="00F72E79" w:rsidRPr="00F72E79">
        <w:rPr>
          <w:rFonts w:ascii="Times New Roman" w:hAnsi="Times New Roman" w:cs="Times New Roman"/>
          <w:i/>
          <w:iCs/>
          <w:color w:val="000000" w:themeColor="text1"/>
          <w:sz w:val="23"/>
          <w:szCs w:val="23"/>
        </w:rPr>
        <w:t>menunjukkan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adanya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upaya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strategis</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pemerintah</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desa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dalam</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memanfaatkan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aset</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lokal</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menjadi</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potensi</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wisata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bernilai</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ekonomi</w:t>
      </w:r>
      <w:proofErr w:type="spellEnd"/>
      <w:r w:rsidR="00F72E79" w:rsidRPr="00F72E79">
        <w:rPr>
          <w:rFonts w:ascii="Times New Roman" w:hAnsi="Times New Roman" w:cs="Times New Roman"/>
          <w:i/>
          <w:iCs/>
          <w:color w:val="000000" w:themeColor="text1"/>
          <w:sz w:val="23"/>
          <w:szCs w:val="23"/>
        </w:rPr>
        <w:t xml:space="preserve"> dan </w:t>
      </w:r>
      <w:proofErr w:type="spellStart"/>
      <w:r w:rsidR="00F72E79" w:rsidRPr="00F72E79">
        <w:rPr>
          <w:rFonts w:ascii="Times New Roman" w:hAnsi="Times New Roman" w:cs="Times New Roman"/>
          <w:i/>
          <w:iCs/>
          <w:color w:val="000000" w:themeColor="text1"/>
          <w:sz w:val="23"/>
          <w:szCs w:val="23"/>
        </w:rPr>
        <w:t>sosial</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Namun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kurangnya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koordinasi</w:t>
      </w:r>
      <w:proofErr w:type="spellEnd"/>
      <w:r w:rsidR="00F72E79" w:rsidRPr="00F72E79">
        <w:rPr>
          <w:rFonts w:ascii="Times New Roman" w:hAnsi="Times New Roman" w:cs="Times New Roman"/>
          <w:i/>
          <w:iCs/>
          <w:color w:val="000000" w:themeColor="text1"/>
          <w:sz w:val="23"/>
          <w:szCs w:val="23"/>
        </w:rPr>
        <w:t xml:space="preserve"> dan </w:t>
      </w:r>
      <w:proofErr w:type="spellStart"/>
      <w:r w:rsidR="00F72E79" w:rsidRPr="00F72E79">
        <w:rPr>
          <w:rFonts w:ascii="Times New Roman" w:hAnsi="Times New Roman" w:cs="Times New Roman"/>
          <w:i/>
          <w:iCs/>
          <w:color w:val="000000" w:themeColor="text1"/>
          <w:sz w:val="23"/>
          <w:szCs w:val="23"/>
        </w:rPr>
        <w:t>partisipasi</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masyarakat</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menyebabkan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perencanaan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pengorganisasian</w:t>
      </w:r>
      <w:proofErr w:type="spellEnd"/>
      <w:r w:rsidR="00F72E79" w:rsidRPr="00F72E79">
        <w:rPr>
          <w:rFonts w:ascii="Times New Roman" w:hAnsi="Times New Roman" w:cs="Times New Roman"/>
          <w:i/>
          <w:iCs/>
          <w:color w:val="000000" w:themeColor="text1"/>
          <w:sz w:val="23"/>
          <w:szCs w:val="23"/>
        </w:rPr>
        <w:t xml:space="preserve">, dan </w:t>
      </w:r>
      <w:proofErr w:type="spellStart"/>
      <w:r w:rsidR="00F72E79" w:rsidRPr="00F72E79">
        <w:rPr>
          <w:rFonts w:ascii="Times New Roman" w:hAnsi="Times New Roman" w:cs="Times New Roman"/>
          <w:i/>
          <w:iCs/>
          <w:color w:val="000000" w:themeColor="text1"/>
          <w:sz w:val="23"/>
          <w:szCs w:val="23"/>
        </w:rPr>
        <w:t>pelaksanaan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belum</w:t>
      </w:r>
      <w:proofErr w:type="spellEnd"/>
      <w:r w:rsidR="00F72E79" w:rsidRPr="00F72E79">
        <w:rPr>
          <w:rFonts w:ascii="Times New Roman" w:hAnsi="Times New Roman" w:cs="Times New Roman"/>
          <w:i/>
          <w:iCs/>
          <w:color w:val="000000" w:themeColor="text1"/>
          <w:sz w:val="23"/>
          <w:szCs w:val="23"/>
        </w:rPr>
        <w:t xml:space="preserve"> optimal. </w:t>
      </w:r>
      <w:proofErr w:type="spellStart"/>
      <w:r w:rsidR="00F72E79" w:rsidRPr="00F72E79">
        <w:rPr>
          <w:rFonts w:ascii="Times New Roman" w:hAnsi="Times New Roman" w:cs="Times New Roman"/>
          <w:i/>
          <w:iCs/>
          <w:color w:val="000000" w:themeColor="text1"/>
          <w:sz w:val="23"/>
          <w:szCs w:val="23"/>
        </w:rPr>
        <w:t>Struktur</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kelembagaan</w:t>
      </w:r>
      <w:proofErr w:type="spellEnd"/>
      <w:r w:rsidR="00F72E79" w:rsidRPr="00F72E79">
        <w:rPr>
          <w:rFonts w:ascii="Times New Roman" w:hAnsi="Times New Roman" w:cs="Times New Roman"/>
          <w:i/>
          <w:iCs/>
          <w:color w:val="000000" w:themeColor="text1"/>
          <w:sz w:val="23"/>
          <w:szCs w:val="23"/>
        </w:rPr>
        <w:t xml:space="preserve"> yang </w:t>
      </w:r>
      <w:proofErr w:type="spellStart"/>
      <w:r w:rsidR="00F72E79" w:rsidRPr="00F72E79">
        <w:rPr>
          <w:rFonts w:ascii="Times New Roman" w:hAnsi="Times New Roman" w:cs="Times New Roman"/>
          <w:i/>
          <w:iCs/>
          <w:color w:val="000000" w:themeColor="text1"/>
          <w:sz w:val="23"/>
          <w:szCs w:val="23"/>
        </w:rPr>
        <w:t>belum</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jelas</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keterbatasan</w:t>
      </w:r>
      <w:proofErr w:type="spellEnd"/>
      <w:r w:rsidR="00F72E79" w:rsidRPr="00F72E79">
        <w:rPr>
          <w:rFonts w:ascii="Times New Roman" w:hAnsi="Times New Roman" w:cs="Times New Roman"/>
          <w:i/>
          <w:iCs/>
          <w:color w:val="000000" w:themeColor="text1"/>
          <w:sz w:val="23"/>
          <w:szCs w:val="23"/>
        </w:rPr>
        <w:t xml:space="preserve"> dana, </w:t>
      </w:r>
      <w:proofErr w:type="spellStart"/>
      <w:r w:rsidR="00F72E79" w:rsidRPr="00F72E79">
        <w:rPr>
          <w:rFonts w:ascii="Times New Roman" w:hAnsi="Times New Roman" w:cs="Times New Roman"/>
          <w:i/>
          <w:iCs/>
          <w:color w:val="000000" w:themeColor="text1"/>
          <w:sz w:val="23"/>
          <w:szCs w:val="23"/>
        </w:rPr>
        <w:t>serta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lemahnya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koordinasi</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lintas</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lembaga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membuat</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pengelolaan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wisata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belum</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terintegrasi</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Meskipun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pembangunan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fisik</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seperti</w:t>
      </w:r>
      <w:proofErr w:type="spellEnd"/>
      <w:r w:rsidR="00F72E79" w:rsidRPr="00F72E79">
        <w:rPr>
          <w:rFonts w:ascii="Times New Roman" w:hAnsi="Times New Roman" w:cs="Times New Roman"/>
          <w:i/>
          <w:iCs/>
          <w:color w:val="000000" w:themeColor="text1"/>
          <w:sz w:val="23"/>
          <w:szCs w:val="23"/>
        </w:rPr>
        <w:t xml:space="preserve"> titian dan gazebo </w:t>
      </w:r>
      <w:proofErr w:type="spellStart"/>
      <w:r w:rsidR="00F72E79" w:rsidRPr="00F72E79">
        <w:rPr>
          <w:rFonts w:ascii="Times New Roman" w:hAnsi="Times New Roman" w:cs="Times New Roman"/>
          <w:i/>
          <w:iCs/>
          <w:color w:val="000000" w:themeColor="text1"/>
          <w:sz w:val="23"/>
          <w:szCs w:val="23"/>
        </w:rPr>
        <w:t>telah</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dilakukan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aspek</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pemberdayaan</w:t>
      </w:r>
      <w:proofErr w:type="spellEnd"/>
      <w:r w:rsidR="00F72E79" w:rsidRPr="00F72E79">
        <w:rPr>
          <w:rFonts w:ascii="Times New Roman" w:hAnsi="Times New Roman" w:cs="Times New Roman"/>
          <w:i/>
          <w:iCs/>
          <w:color w:val="000000" w:themeColor="text1"/>
          <w:sz w:val="23"/>
          <w:szCs w:val="23"/>
        </w:rPr>
        <w:t xml:space="preserve"> dan </w:t>
      </w:r>
      <w:proofErr w:type="spellStart"/>
      <w:r w:rsidR="00F72E79" w:rsidRPr="00F72E79">
        <w:rPr>
          <w:rFonts w:ascii="Times New Roman" w:hAnsi="Times New Roman" w:cs="Times New Roman"/>
          <w:i/>
          <w:iCs/>
          <w:color w:val="000000" w:themeColor="text1"/>
          <w:sz w:val="23"/>
          <w:szCs w:val="23"/>
        </w:rPr>
        <w:t>pelibatan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masyarakat</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masih</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lemah</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Tantangan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utama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datang</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dari</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keterbatasan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sumber</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daya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manusia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infrastruktur</w:t>
      </w:r>
      <w:proofErr w:type="spellEnd"/>
      <w:r w:rsidR="00F72E79" w:rsidRPr="00F72E79">
        <w:rPr>
          <w:rFonts w:ascii="Times New Roman" w:hAnsi="Times New Roman" w:cs="Times New Roman"/>
          <w:i/>
          <w:iCs/>
          <w:color w:val="000000" w:themeColor="text1"/>
          <w:sz w:val="23"/>
          <w:szCs w:val="23"/>
        </w:rPr>
        <w:t xml:space="preserve">, dan </w:t>
      </w:r>
      <w:proofErr w:type="spellStart"/>
      <w:r w:rsidR="00F72E79" w:rsidRPr="00F72E79">
        <w:rPr>
          <w:rFonts w:ascii="Times New Roman" w:hAnsi="Times New Roman" w:cs="Times New Roman"/>
          <w:i/>
          <w:iCs/>
          <w:color w:val="000000" w:themeColor="text1"/>
          <w:sz w:val="23"/>
          <w:szCs w:val="23"/>
        </w:rPr>
        <w:t>anggaran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serta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kurangnya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komunikasi</w:t>
      </w:r>
      <w:proofErr w:type="spellEnd"/>
      <w:r w:rsidR="00F72E79" w:rsidRPr="00F72E79">
        <w:rPr>
          <w:rFonts w:ascii="Times New Roman" w:hAnsi="Times New Roman" w:cs="Times New Roman"/>
          <w:i/>
          <w:iCs/>
          <w:color w:val="000000" w:themeColor="text1"/>
          <w:sz w:val="23"/>
          <w:szCs w:val="23"/>
        </w:rPr>
        <w:t xml:space="preserve"> dan </w:t>
      </w:r>
      <w:proofErr w:type="spellStart"/>
      <w:r w:rsidR="00F72E79" w:rsidRPr="00F72E79">
        <w:rPr>
          <w:rFonts w:ascii="Times New Roman" w:hAnsi="Times New Roman" w:cs="Times New Roman"/>
          <w:i/>
          <w:iCs/>
          <w:color w:val="000000" w:themeColor="text1"/>
          <w:sz w:val="23"/>
          <w:szCs w:val="23"/>
        </w:rPr>
        <w:t>transparansi</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antara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pemerintah</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desa</w:t>
      </w:r>
      <w:proofErr w:type="spellEnd"/>
      <w:r w:rsidR="00F72E79" w:rsidRPr="00F72E79">
        <w:rPr>
          <w:rFonts w:ascii="Times New Roman" w:hAnsi="Times New Roman" w:cs="Times New Roman"/>
          <w:i/>
          <w:iCs/>
          <w:color w:val="000000" w:themeColor="text1"/>
          <w:sz w:val="23"/>
          <w:szCs w:val="23"/>
        </w:rPr>
        <w:t xml:space="preserve"> dan </w:t>
      </w:r>
      <w:proofErr w:type="spellStart"/>
      <w:r w:rsidR="00F72E79" w:rsidRPr="00F72E79">
        <w:rPr>
          <w:rFonts w:ascii="Times New Roman" w:hAnsi="Times New Roman" w:cs="Times New Roman"/>
          <w:i/>
          <w:iCs/>
          <w:color w:val="000000" w:themeColor="text1"/>
          <w:sz w:val="23"/>
          <w:szCs w:val="23"/>
        </w:rPr>
        <w:t>masyarakat</w:t>
      </w:r>
      <w:proofErr w:type="spellEnd"/>
      <w:r w:rsidR="00F72E79" w:rsidRPr="00F72E79">
        <w:rPr>
          <w:rFonts w:ascii="Times New Roman" w:hAnsi="Times New Roman" w:cs="Times New Roman"/>
          <w:i/>
          <w:iCs/>
          <w:color w:val="000000" w:themeColor="text1"/>
          <w:sz w:val="23"/>
          <w:szCs w:val="23"/>
        </w:rPr>
        <w:t xml:space="preserve"> yang </w:t>
      </w:r>
      <w:proofErr w:type="spellStart"/>
      <w:r w:rsidR="00F72E79" w:rsidRPr="00F72E79">
        <w:rPr>
          <w:rFonts w:ascii="Times New Roman" w:hAnsi="Times New Roman" w:cs="Times New Roman"/>
          <w:i/>
          <w:iCs/>
          <w:color w:val="000000" w:themeColor="text1"/>
          <w:sz w:val="23"/>
          <w:szCs w:val="23"/>
        </w:rPr>
        <w:t>menghambat</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efektivitas</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pengembangan</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ekowisata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secara</w:t>
      </w:r>
      <w:proofErr w:type="spellEnd"/>
      <w:r w:rsidR="00F72E79" w:rsidRPr="00F72E79">
        <w:rPr>
          <w:rFonts w:ascii="Times New Roman" w:hAnsi="Times New Roman" w:cs="Times New Roman"/>
          <w:i/>
          <w:iCs/>
          <w:color w:val="000000" w:themeColor="text1"/>
          <w:sz w:val="23"/>
          <w:szCs w:val="23"/>
        </w:rPr>
        <w:t xml:space="preserve"> </w:t>
      </w:r>
      <w:proofErr w:type="spellStart"/>
      <w:r w:rsidR="00F72E79" w:rsidRPr="00F72E79">
        <w:rPr>
          <w:rFonts w:ascii="Times New Roman" w:hAnsi="Times New Roman" w:cs="Times New Roman"/>
          <w:i/>
          <w:iCs/>
          <w:color w:val="000000" w:themeColor="text1"/>
          <w:sz w:val="23"/>
          <w:szCs w:val="23"/>
        </w:rPr>
        <w:t>menyeluruh</w:t>
      </w:r>
      <w:proofErr w:type="spellEnd"/>
      <w:r w:rsidR="00F72E79" w:rsidRPr="00F72E79">
        <w:rPr>
          <w:rFonts w:ascii="Times New Roman" w:hAnsi="Times New Roman" w:cs="Times New Roman"/>
          <w:i/>
          <w:iCs/>
          <w:color w:val="000000" w:themeColor="text1"/>
          <w:sz w:val="23"/>
          <w:szCs w:val="23"/>
        </w:rPr>
        <w:t>.</w:t>
      </w:r>
    </w:p>
    <w:p w14:paraId="1196B94D" w14:textId="61C2D136" w:rsidR="009B419E" w:rsidRPr="00270B81" w:rsidRDefault="00CE2D10" w:rsidP="00F72E79">
      <w:pPr>
        <w:spacing w:before="240" w:line="240" w:lineRule="auto"/>
        <w:jc w:val="both"/>
        <w:rPr>
          <w:rFonts w:ascii="Times New Roman" w:hAnsi="Times New Roman" w:cs="Times New Roman"/>
          <w:i/>
          <w:iCs/>
          <w:color w:val="000000" w:themeColor="text1"/>
          <w:sz w:val="23"/>
          <w:szCs w:val="23"/>
          <w:lang w:val="id-ID"/>
        </w:rPr>
      </w:pPr>
      <w:r w:rsidRPr="00270B81">
        <w:rPr>
          <w:rFonts w:ascii="Times New Roman" w:hAnsi="Times New Roman" w:cs="Times New Roman"/>
          <w:b/>
          <w:bCs/>
          <w:i/>
          <w:iCs/>
          <w:color w:val="000000" w:themeColor="text1"/>
          <w:sz w:val="23"/>
          <w:szCs w:val="23"/>
          <w:lang w:val="id-ID"/>
        </w:rPr>
        <w:t>Kata Kunci</w:t>
      </w:r>
      <w:r w:rsidR="000239A8" w:rsidRPr="00270B81">
        <w:rPr>
          <w:rFonts w:ascii="Times New Roman" w:hAnsi="Times New Roman" w:cs="Times New Roman"/>
          <w:b/>
          <w:bCs/>
          <w:color w:val="000000" w:themeColor="text1"/>
          <w:sz w:val="23"/>
          <w:szCs w:val="23"/>
          <w:lang w:val="id-ID"/>
        </w:rPr>
        <w:t xml:space="preserve"> </w:t>
      </w:r>
      <w:r w:rsidRPr="00270B81">
        <w:rPr>
          <w:rFonts w:ascii="Times New Roman" w:hAnsi="Times New Roman" w:cs="Times New Roman"/>
          <w:b/>
          <w:bCs/>
          <w:color w:val="000000" w:themeColor="text1"/>
          <w:sz w:val="23"/>
          <w:szCs w:val="23"/>
          <w:lang w:val="id-ID"/>
        </w:rPr>
        <w:t>:</w:t>
      </w:r>
      <w:r w:rsidR="00914072">
        <w:rPr>
          <w:rFonts w:ascii="Times New Roman" w:hAnsi="Times New Roman" w:cs="Times New Roman"/>
          <w:b/>
          <w:bCs/>
          <w:color w:val="000000" w:themeColor="text1"/>
          <w:sz w:val="23"/>
          <w:szCs w:val="23"/>
          <w:lang w:val="id-ID"/>
        </w:rPr>
        <w:t xml:space="preserve"> </w:t>
      </w:r>
      <w:r w:rsidR="00F72E79">
        <w:rPr>
          <w:rFonts w:ascii="Times New Roman" w:hAnsi="Times New Roman" w:cs="Times New Roman"/>
          <w:i/>
          <w:iCs/>
          <w:color w:val="000000" w:themeColor="text1"/>
          <w:sz w:val="23"/>
          <w:szCs w:val="23"/>
          <w:lang w:val="id-ID"/>
        </w:rPr>
        <w:t>pembangunan, pariwisata, tata kelola</w:t>
      </w:r>
    </w:p>
    <w:p w14:paraId="5F934801" w14:textId="77777777" w:rsidR="00885408" w:rsidRDefault="00885408" w:rsidP="00D358D2">
      <w:pPr>
        <w:spacing w:before="240" w:after="0" w:line="240" w:lineRule="auto"/>
        <w:jc w:val="both"/>
        <w:rPr>
          <w:rFonts w:ascii="Times New Roman" w:hAnsi="Times New Roman" w:cs="Times New Roman"/>
          <w:b/>
          <w:bCs/>
          <w:color w:val="000000" w:themeColor="text1"/>
          <w:sz w:val="23"/>
          <w:szCs w:val="23"/>
          <w:lang w:val="id-ID"/>
        </w:rPr>
      </w:pPr>
      <w:r w:rsidRPr="00270B81">
        <w:rPr>
          <w:rFonts w:ascii="Times New Roman" w:hAnsi="Times New Roman" w:cs="Times New Roman"/>
          <w:b/>
          <w:bCs/>
          <w:color w:val="000000" w:themeColor="text1"/>
          <w:sz w:val="23"/>
          <w:szCs w:val="23"/>
          <w:lang w:val="id-ID"/>
        </w:rPr>
        <w:t>Pendahuluan</w:t>
      </w:r>
    </w:p>
    <w:p w14:paraId="6AC5B5D3" w14:textId="3DDD54EA" w:rsidR="00246804" w:rsidRDefault="0051439B" w:rsidP="00246804">
      <w:pPr>
        <w:spacing w:after="200" w:line="276" w:lineRule="auto"/>
        <w:ind w:firstLine="720"/>
        <w:jc w:val="both"/>
        <w:rPr>
          <w:rFonts w:ascii="Times New Roman" w:hAnsi="Times New Roman" w:cs="Times New Roman"/>
          <w:color w:val="000000" w:themeColor="text1"/>
          <w:sz w:val="23"/>
          <w:szCs w:val="23"/>
          <w:lang w:val="en-US"/>
        </w:rPr>
      </w:pPr>
      <w:r w:rsidRPr="0051439B">
        <w:rPr>
          <w:rFonts w:ascii="Times New Roman" w:hAnsi="Times New Roman" w:cs="Times New Roman"/>
          <w:color w:val="000000" w:themeColor="text1"/>
          <w:sz w:val="23"/>
          <w:szCs w:val="23"/>
          <w:lang w:val="en-US"/>
        </w:rPr>
        <w:t xml:space="preserve">Pembangunan </w:t>
      </w:r>
      <w:proofErr w:type="spellStart"/>
      <w:r w:rsidRPr="0051439B">
        <w:rPr>
          <w:rFonts w:ascii="Times New Roman" w:hAnsi="Times New Roman" w:cs="Times New Roman"/>
          <w:color w:val="000000" w:themeColor="text1"/>
          <w:sz w:val="23"/>
          <w:szCs w:val="23"/>
          <w:lang w:val="en-US"/>
        </w:rPr>
        <w:t>ekonomi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pasca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pandemi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menjadi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fokus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utama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bagi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banyak</w:t>
      </w:r>
      <w:proofErr w:type="spellEnd"/>
      <w:r w:rsidRPr="0051439B">
        <w:rPr>
          <w:rFonts w:ascii="Times New Roman" w:hAnsi="Times New Roman" w:cs="Times New Roman"/>
          <w:color w:val="000000" w:themeColor="text1"/>
          <w:sz w:val="23"/>
          <w:szCs w:val="23"/>
          <w:lang w:val="en-US"/>
        </w:rPr>
        <w:t xml:space="preserve"> negara, </w:t>
      </w:r>
      <w:proofErr w:type="spellStart"/>
      <w:r w:rsidRPr="0051439B">
        <w:rPr>
          <w:rFonts w:ascii="Times New Roman" w:hAnsi="Times New Roman" w:cs="Times New Roman"/>
          <w:color w:val="000000" w:themeColor="text1"/>
          <w:sz w:val="23"/>
          <w:szCs w:val="23"/>
          <w:lang w:val="en-US"/>
        </w:rPr>
        <w:t>termasuk</w:t>
      </w:r>
      <w:proofErr w:type="spellEnd"/>
      <w:r w:rsidRPr="0051439B">
        <w:rPr>
          <w:rFonts w:ascii="Times New Roman" w:hAnsi="Times New Roman" w:cs="Times New Roman"/>
          <w:color w:val="000000" w:themeColor="text1"/>
          <w:sz w:val="23"/>
          <w:szCs w:val="23"/>
          <w:lang w:val="en-US"/>
        </w:rPr>
        <w:t xml:space="preserve"> Indonesia. Dalam </w:t>
      </w:r>
      <w:proofErr w:type="spellStart"/>
      <w:r w:rsidRPr="0051439B">
        <w:rPr>
          <w:rFonts w:ascii="Times New Roman" w:hAnsi="Times New Roman" w:cs="Times New Roman"/>
          <w:color w:val="000000" w:themeColor="text1"/>
          <w:sz w:val="23"/>
          <w:szCs w:val="23"/>
          <w:lang w:val="en-US"/>
        </w:rPr>
        <w:t>konteks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sektor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pariwisata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memainkan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penting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sebagai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katalis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pemulihan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ekonomi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nasional</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Pariwisata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tidak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hanya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berkontribusi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terhadap</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pertumbuhan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ekonomi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tetapi</w:t>
      </w:r>
      <w:proofErr w:type="spellEnd"/>
      <w:r w:rsidRPr="0051439B">
        <w:rPr>
          <w:rFonts w:ascii="Times New Roman" w:hAnsi="Times New Roman" w:cs="Times New Roman"/>
          <w:color w:val="000000" w:themeColor="text1"/>
          <w:sz w:val="23"/>
          <w:szCs w:val="23"/>
          <w:lang w:val="en-US"/>
        </w:rPr>
        <w:t xml:space="preserve"> juga </w:t>
      </w:r>
      <w:proofErr w:type="spellStart"/>
      <w:r w:rsidRPr="0051439B">
        <w:rPr>
          <w:rFonts w:ascii="Times New Roman" w:hAnsi="Times New Roman" w:cs="Times New Roman"/>
          <w:color w:val="000000" w:themeColor="text1"/>
          <w:sz w:val="23"/>
          <w:szCs w:val="23"/>
          <w:lang w:val="en-US"/>
        </w:rPr>
        <w:t>berperan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dalam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memperkuat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transformasi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sosial</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budaya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w:t>
      </w:r>
    </w:p>
    <w:p w14:paraId="3E2FE852" w14:textId="0E4D9F1F" w:rsidR="00372864" w:rsidRPr="00CC7A71" w:rsidRDefault="00372864" w:rsidP="00F02B83">
      <w:pPr>
        <w:spacing w:after="200" w:line="276" w:lineRule="auto"/>
        <w:jc w:val="both"/>
        <w:rPr>
          <w:rFonts w:ascii="Times New Roman" w:hAnsi="Times New Roman" w:cs="Times New Roman"/>
          <w:bCs/>
          <w:iCs/>
          <w:color w:val="000000" w:themeColor="text1"/>
          <w:sz w:val="23"/>
          <w:szCs w:val="23"/>
          <w:lang w:val="id-ID"/>
        </w:rPr>
      </w:pPr>
      <w:r w:rsidRPr="00270B81">
        <w:rPr>
          <w:rFonts w:ascii="Times New Roman" w:hAnsi="Times New Roman" w:cs="Times New Roman"/>
          <w:i/>
          <w:iCs/>
          <w:color w:val="000000" w:themeColor="text1"/>
          <w:sz w:val="23"/>
          <w:szCs w:val="23"/>
          <w:lang w:val="id-ID"/>
        </w:rPr>
        <w:t>________________________</w:t>
      </w:r>
    </w:p>
    <w:p w14:paraId="4EF0669B" w14:textId="443751CF" w:rsidR="00372864" w:rsidRPr="00270B81" w:rsidRDefault="00372864" w:rsidP="00372864">
      <w:pPr>
        <w:spacing w:after="0" w:line="240" w:lineRule="auto"/>
        <w:ind w:left="142" w:hanging="142"/>
        <w:jc w:val="both"/>
        <w:rPr>
          <w:rFonts w:ascii="Times New Roman" w:hAnsi="Times New Roman" w:cs="Times New Roman"/>
          <w:color w:val="000000" w:themeColor="text1"/>
          <w:sz w:val="20"/>
          <w:szCs w:val="20"/>
          <w:lang w:val="en-US"/>
        </w:rPr>
      </w:pPr>
      <w:r w:rsidRPr="00270B81">
        <w:rPr>
          <w:rFonts w:ascii="Times New Roman" w:hAnsi="Times New Roman" w:cs="Times New Roman"/>
          <w:color w:val="000000" w:themeColor="text1"/>
          <w:sz w:val="20"/>
          <w:szCs w:val="20"/>
          <w:vertAlign w:val="superscript"/>
          <w:lang w:val="id-ID"/>
        </w:rPr>
        <w:t>1</w:t>
      </w:r>
      <w:r w:rsidRPr="00270B81">
        <w:rPr>
          <w:rFonts w:ascii="Times New Roman" w:hAnsi="Times New Roman" w:cs="Times New Roman"/>
          <w:color w:val="000000" w:themeColor="text1"/>
          <w:sz w:val="20"/>
          <w:szCs w:val="20"/>
          <w:lang w:val="id-ID"/>
        </w:rPr>
        <w:tab/>
        <w:t xml:space="preserve">Mahasiswa Program S1 Pemerintahan Integratif, Fakultas Ilmu Sosial dan Ilmu Politik, Universitas Mulawarman. Email: </w:t>
      </w:r>
      <w:r w:rsidR="0051439B">
        <w:rPr>
          <w:rStyle w:val="Hyperlink"/>
          <w:rFonts w:ascii="Times New Roman" w:hAnsi="Times New Roman" w:cs="Times New Roman"/>
          <w:color w:val="000000" w:themeColor="text1"/>
          <w:sz w:val="20"/>
          <w:szCs w:val="20"/>
          <w:lang w:val="en-US"/>
        </w:rPr>
        <w:t>albertusyafet</w:t>
      </w:r>
      <w:r w:rsidR="00914072" w:rsidRPr="00914072">
        <w:rPr>
          <w:rStyle w:val="Hyperlink"/>
          <w:rFonts w:ascii="Times New Roman" w:hAnsi="Times New Roman" w:cs="Times New Roman"/>
          <w:color w:val="000000" w:themeColor="text1"/>
          <w:sz w:val="20"/>
          <w:szCs w:val="20"/>
          <w:lang w:val="en-US"/>
        </w:rPr>
        <w:t>@gmail.com</w:t>
      </w:r>
    </w:p>
    <w:p w14:paraId="779D39D2" w14:textId="72108CC7" w:rsidR="00372864" w:rsidRPr="00270B81" w:rsidRDefault="00372864" w:rsidP="008E2DB7">
      <w:pPr>
        <w:spacing w:after="0" w:line="240" w:lineRule="auto"/>
        <w:ind w:left="142" w:hanging="142"/>
        <w:rPr>
          <w:rFonts w:ascii="Times New Roman" w:hAnsi="Times New Roman" w:cs="Times New Roman"/>
          <w:color w:val="000000" w:themeColor="text1"/>
          <w:sz w:val="20"/>
          <w:szCs w:val="20"/>
          <w:lang w:val="id-ID"/>
        </w:rPr>
        <w:sectPr w:rsidR="00372864" w:rsidRPr="00270B81" w:rsidSect="00A91C03">
          <w:headerReference w:type="even" r:id="rId8"/>
          <w:footerReference w:type="even" r:id="rId9"/>
          <w:footerReference w:type="default" r:id="rId10"/>
          <w:headerReference w:type="first" r:id="rId11"/>
          <w:pgSz w:w="10319" w:h="14572" w:code="13"/>
          <w:pgMar w:top="1361" w:right="1191" w:bottom="1191" w:left="1361" w:header="567" w:footer="709" w:gutter="0"/>
          <w:pgNumType w:start="2"/>
          <w:cols w:space="708"/>
          <w:titlePg/>
          <w:docGrid w:linePitch="360"/>
        </w:sectPr>
      </w:pPr>
      <w:r w:rsidRPr="00270B81">
        <w:rPr>
          <w:rFonts w:ascii="Times New Roman" w:hAnsi="Times New Roman" w:cs="Times New Roman"/>
          <w:color w:val="000000" w:themeColor="text1"/>
          <w:sz w:val="20"/>
          <w:szCs w:val="20"/>
          <w:vertAlign w:val="superscript"/>
          <w:lang w:val="id-ID"/>
        </w:rPr>
        <w:t>2</w:t>
      </w:r>
      <w:r w:rsidRPr="00270B81">
        <w:rPr>
          <w:rFonts w:ascii="Times New Roman" w:hAnsi="Times New Roman" w:cs="Times New Roman"/>
          <w:color w:val="000000" w:themeColor="text1"/>
          <w:sz w:val="20"/>
          <w:szCs w:val="20"/>
          <w:lang w:val="id-ID"/>
        </w:rPr>
        <w:tab/>
        <w:t>Dosen Fakultas Ilmu Sosial dan Ilmu Politik, Universitas Mulawarm</w:t>
      </w:r>
      <w:r w:rsidR="00C64A17" w:rsidRPr="00270B81">
        <w:rPr>
          <w:rFonts w:ascii="Times New Roman" w:hAnsi="Times New Roman" w:cs="Times New Roman"/>
          <w:color w:val="000000" w:themeColor="text1"/>
          <w:sz w:val="20"/>
          <w:szCs w:val="20"/>
          <w:lang w:val="id-ID"/>
        </w:rPr>
        <w:t>an</w:t>
      </w:r>
    </w:p>
    <w:p w14:paraId="2950B789" w14:textId="2F594222" w:rsidR="0051439B" w:rsidRPr="0051439B" w:rsidRDefault="0051439B" w:rsidP="0051439B">
      <w:pPr>
        <w:spacing w:after="0" w:line="240" w:lineRule="auto"/>
        <w:ind w:firstLine="720"/>
        <w:jc w:val="both"/>
        <w:rPr>
          <w:rFonts w:ascii="Times New Roman" w:hAnsi="Times New Roman" w:cs="Times New Roman"/>
          <w:color w:val="000000" w:themeColor="text1"/>
          <w:sz w:val="23"/>
          <w:szCs w:val="23"/>
          <w:lang w:val="en-US"/>
        </w:rPr>
      </w:pPr>
      <w:r w:rsidRPr="0051439B">
        <w:rPr>
          <w:rFonts w:ascii="Times New Roman" w:hAnsi="Times New Roman" w:cs="Times New Roman"/>
          <w:color w:val="000000" w:themeColor="text1"/>
          <w:sz w:val="23"/>
          <w:szCs w:val="23"/>
          <w:lang w:val="en-US"/>
        </w:rPr>
        <w:lastRenderedPageBreak/>
        <w:t xml:space="preserve">Irawati &amp; </w:t>
      </w:r>
      <w:proofErr w:type="spellStart"/>
      <w:r w:rsidRPr="0051439B">
        <w:rPr>
          <w:rFonts w:ascii="Times New Roman" w:hAnsi="Times New Roman" w:cs="Times New Roman"/>
          <w:color w:val="000000" w:themeColor="text1"/>
          <w:sz w:val="23"/>
          <w:szCs w:val="23"/>
          <w:lang w:val="en-US"/>
        </w:rPr>
        <w:t>Prasetyo</w:t>
      </w:r>
      <w:proofErr w:type="spellEnd"/>
      <w:r w:rsidRPr="0051439B">
        <w:rPr>
          <w:rFonts w:ascii="Times New Roman" w:hAnsi="Times New Roman" w:cs="Times New Roman"/>
          <w:color w:val="000000" w:themeColor="text1"/>
          <w:sz w:val="23"/>
          <w:szCs w:val="23"/>
          <w:lang w:val="en-US"/>
        </w:rPr>
        <w:t xml:space="preserve"> (2025) </w:t>
      </w:r>
      <w:proofErr w:type="spellStart"/>
      <w:r w:rsidRPr="0051439B">
        <w:rPr>
          <w:rFonts w:ascii="Times New Roman" w:hAnsi="Times New Roman" w:cs="Times New Roman"/>
          <w:color w:val="000000" w:themeColor="text1"/>
          <w:sz w:val="23"/>
          <w:szCs w:val="23"/>
          <w:lang w:val="en-US"/>
        </w:rPr>
        <w:t>menyatakan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bahwa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bisnis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pariwisata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berfungsi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sebagai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katalis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transformasi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budaya</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memengaruhi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individu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kelompok</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pola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kognitif</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Indonesia </w:t>
      </w:r>
      <w:proofErr w:type="spellStart"/>
      <w:r w:rsidRPr="0051439B">
        <w:rPr>
          <w:rFonts w:ascii="Times New Roman" w:hAnsi="Times New Roman" w:cs="Times New Roman"/>
          <w:color w:val="000000" w:themeColor="text1"/>
          <w:sz w:val="23"/>
          <w:szCs w:val="23"/>
          <w:lang w:val="en-US"/>
        </w:rPr>
        <w:t>memiliki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potensi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besar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dalam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mengembangkan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sektor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karena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kekayaan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sumber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alamnya</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melimpah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keanekaragaman</w:t>
      </w:r>
      <w:proofErr w:type="spellEnd"/>
      <w:r w:rsidRPr="0051439B">
        <w:rPr>
          <w:rFonts w:ascii="Times New Roman" w:hAnsi="Times New Roman" w:cs="Times New Roman"/>
          <w:color w:val="000000" w:themeColor="text1"/>
          <w:sz w:val="23"/>
          <w:szCs w:val="23"/>
          <w:lang w:val="en-US"/>
        </w:rPr>
        <w:t xml:space="preserve"> flora dan fauna, </w:t>
      </w:r>
      <w:proofErr w:type="spellStart"/>
      <w:r w:rsidRPr="0051439B">
        <w:rPr>
          <w:rFonts w:ascii="Times New Roman" w:hAnsi="Times New Roman" w:cs="Times New Roman"/>
          <w:color w:val="000000" w:themeColor="text1"/>
          <w:sz w:val="23"/>
          <w:szCs w:val="23"/>
          <w:lang w:val="en-US"/>
        </w:rPr>
        <w:t>serta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hasil</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budaya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bernilai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komersial</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dapat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mendorong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kesejahteraan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di </w:t>
      </w:r>
      <w:proofErr w:type="spellStart"/>
      <w:r w:rsidRPr="0051439B">
        <w:rPr>
          <w:rFonts w:ascii="Times New Roman" w:hAnsi="Times New Roman" w:cs="Times New Roman"/>
          <w:color w:val="000000" w:themeColor="text1"/>
          <w:sz w:val="23"/>
          <w:szCs w:val="23"/>
          <w:lang w:val="en-US"/>
        </w:rPr>
        <w:t>berbagai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daerah</w:t>
      </w:r>
      <w:proofErr w:type="spellEnd"/>
      <w:r w:rsidRPr="0051439B">
        <w:rPr>
          <w:rFonts w:ascii="Times New Roman" w:hAnsi="Times New Roman" w:cs="Times New Roman"/>
          <w:color w:val="000000" w:themeColor="text1"/>
          <w:sz w:val="23"/>
          <w:szCs w:val="23"/>
          <w:lang w:val="en-US"/>
        </w:rPr>
        <w:t>.</w:t>
      </w:r>
    </w:p>
    <w:p w14:paraId="76EC4EF8" w14:textId="77777777" w:rsidR="0051439B" w:rsidRPr="0051439B" w:rsidRDefault="0051439B" w:rsidP="0051439B">
      <w:pPr>
        <w:spacing w:after="0" w:line="240" w:lineRule="auto"/>
        <w:ind w:firstLine="720"/>
        <w:jc w:val="both"/>
        <w:rPr>
          <w:rFonts w:ascii="Times New Roman" w:hAnsi="Times New Roman" w:cs="Times New Roman"/>
          <w:color w:val="000000" w:themeColor="text1"/>
          <w:sz w:val="23"/>
          <w:szCs w:val="23"/>
          <w:lang w:val="en-US"/>
        </w:rPr>
      </w:pPr>
      <w:proofErr w:type="spellStart"/>
      <w:r w:rsidRPr="0051439B">
        <w:rPr>
          <w:rFonts w:ascii="Times New Roman" w:hAnsi="Times New Roman" w:cs="Times New Roman"/>
          <w:color w:val="000000" w:themeColor="text1"/>
          <w:sz w:val="23"/>
          <w:szCs w:val="23"/>
          <w:lang w:val="en-US"/>
        </w:rPr>
        <w:t>Pertumbuhan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industri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pariwisata</w:t>
      </w:r>
      <w:proofErr w:type="spellEnd"/>
      <w:r w:rsidRPr="0051439B">
        <w:rPr>
          <w:rFonts w:ascii="Times New Roman" w:hAnsi="Times New Roman" w:cs="Times New Roman"/>
          <w:color w:val="000000" w:themeColor="text1"/>
          <w:sz w:val="23"/>
          <w:szCs w:val="23"/>
          <w:lang w:val="en-US"/>
        </w:rPr>
        <w:t xml:space="preserve"> di Indonesia </w:t>
      </w:r>
      <w:proofErr w:type="spellStart"/>
      <w:r w:rsidRPr="0051439B">
        <w:rPr>
          <w:rFonts w:ascii="Times New Roman" w:hAnsi="Times New Roman" w:cs="Times New Roman"/>
          <w:color w:val="000000" w:themeColor="text1"/>
          <w:sz w:val="23"/>
          <w:szCs w:val="23"/>
          <w:lang w:val="en-US"/>
        </w:rPr>
        <w:t>menunjukkan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tren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positif</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memberikan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dampak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luas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bagi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pemerintah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maupun</w:t>
      </w:r>
      <w:proofErr w:type="spellEnd"/>
      <w:r w:rsidRPr="0051439B">
        <w:rPr>
          <w:rFonts w:ascii="Times New Roman" w:hAnsi="Times New Roman" w:cs="Times New Roman"/>
          <w:color w:val="000000" w:themeColor="text1"/>
          <w:sz w:val="23"/>
          <w:szCs w:val="23"/>
          <w:lang w:val="en-US"/>
        </w:rPr>
        <w:t xml:space="preserve"> dunia </w:t>
      </w:r>
      <w:proofErr w:type="spellStart"/>
      <w:r w:rsidRPr="0051439B">
        <w:rPr>
          <w:rFonts w:ascii="Times New Roman" w:hAnsi="Times New Roman" w:cs="Times New Roman"/>
          <w:color w:val="000000" w:themeColor="text1"/>
          <w:sz w:val="23"/>
          <w:szCs w:val="23"/>
          <w:lang w:val="en-US"/>
        </w:rPr>
        <w:t>usaha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Menurut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Lukito</w:t>
      </w:r>
      <w:proofErr w:type="spellEnd"/>
      <w:r w:rsidRPr="0051439B">
        <w:rPr>
          <w:rFonts w:ascii="Times New Roman" w:hAnsi="Times New Roman" w:cs="Times New Roman"/>
          <w:color w:val="000000" w:themeColor="text1"/>
          <w:sz w:val="23"/>
          <w:szCs w:val="23"/>
          <w:lang w:val="en-US"/>
        </w:rPr>
        <w:t xml:space="preserve"> (2022), </w:t>
      </w:r>
      <w:proofErr w:type="spellStart"/>
      <w:r w:rsidRPr="0051439B">
        <w:rPr>
          <w:rFonts w:ascii="Times New Roman" w:hAnsi="Times New Roman" w:cs="Times New Roman"/>
          <w:color w:val="000000" w:themeColor="text1"/>
          <w:sz w:val="23"/>
          <w:szCs w:val="23"/>
          <w:lang w:val="en-US"/>
        </w:rPr>
        <w:t>prospek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pariwisata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nasional</w:t>
      </w:r>
      <w:proofErr w:type="spellEnd"/>
      <w:r w:rsidRPr="0051439B">
        <w:rPr>
          <w:rFonts w:ascii="Times New Roman" w:hAnsi="Times New Roman" w:cs="Times New Roman"/>
          <w:color w:val="000000" w:themeColor="text1"/>
          <w:sz w:val="23"/>
          <w:szCs w:val="23"/>
          <w:lang w:val="en-US"/>
        </w:rPr>
        <w:t xml:space="preserve"> sangat </w:t>
      </w:r>
      <w:proofErr w:type="spellStart"/>
      <w:r w:rsidRPr="0051439B">
        <w:rPr>
          <w:rFonts w:ascii="Times New Roman" w:hAnsi="Times New Roman" w:cs="Times New Roman"/>
          <w:color w:val="000000" w:themeColor="text1"/>
          <w:sz w:val="23"/>
          <w:szCs w:val="23"/>
          <w:lang w:val="en-US"/>
        </w:rPr>
        <w:t>menjanjikan</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mampu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memberikan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kontribusi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signifikan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terhadap</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perekonomian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lokal</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serta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nasional</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Regulasi</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mengatur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sektor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pariwisata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tercantum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dalam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Undang-Undang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Nomor</w:t>
      </w:r>
      <w:proofErr w:type="spellEnd"/>
      <w:r w:rsidRPr="0051439B">
        <w:rPr>
          <w:rFonts w:ascii="Times New Roman" w:hAnsi="Times New Roman" w:cs="Times New Roman"/>
          <w:color w:val="000000" w:themeColor="text1"/>
          <w:sz w:val="23"/>
          <w:szCs w:val="23"/>
          <w:lang w:val="en-US"/>
        </w:rPr>
        <w:t xml:space="preserve"> 10 </w:t>
      </w:r>
      <w:proofErr w:type="spellStart"/>
      <w:r w:rsidRPr="0051439B">
        <w:rPr>
          <w:rFonts w:ascii="Times New Roman" w:hAnsi="Times New Roman" w:cs="Times New Roman"/>
          <w:color w:val="000000" w:themeColor="text1"/>
          <w:sz w:val="23"/>
          <w:szCs w:val="23"/>
          <w:lang w:val="en-US"/>
        </w:rPr>
        <w:t>Tahun</w:t>
      </w:r>
      <w:proofErr w:type="spellEnd"/>
      <w:r w:rsidRPr="0051439B">
        <w:rPr>
          <w:rFonts w:ascii="Times New Roman" w:hAnsi="Times New Roman" w:cs="Times New Roman"/>
          <w:color w:val="000000" w:themeColor="text1"/>
          <w:sz w:val="23"/>
          <w:szCs w:val="23"/>
          <w:lang w:val="en-US"/>
        </w:rPr>
        <w:t xml:space="preserve"> 2009 </w:t>
      </w:r>
      <w:proofErr w:type="spellStart"/>
      <w:r w:rsidRPr="0051439B">
        <w:rPr>
          <w:rFonts w:ascii="Times New Roman" w:hAnsi="Times New Roman" w:cs="Times New Roman"/>
          <w:color w:val="000000" w:themeColor="text1"/>
          <w:sz w:val="23"/>
          <w:szCs w:val="23"/>
          <w:lang w:val="en-US"/>
        </w:rPr>
        <w:t>tentang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Kepariwisataan</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menekankan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pentingnya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pengembangan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destinasi</w:t>
      </w:r>
      <w:proofErr w:type="spellEnd"/>
      <w:r w:rsidRPr="0051439B">
        <w:rPr>
          <w:rFonts w:ascii="Times New Roman" w:hAnsi="Times New Roman" w:cs="Times New Roman"/>
          <w:color w:val="000000" w:themeColor="text1"/>
          <w:sz w:val="23"/>
          <w:szCs w:val="23"/>
          <w:lang w:val="en-US"/>
        </w:rPr>
        <w:t xml:space="preserve">, strategi </w:t>
      </w:r>
      <w:proofErr w:type="spellStart"/>
      <w:r w:rsidRPr="0051439B">
        <w:rPr>
          <w:rFonts w:ascii="Times New Roman" w:hAnsi="Times New Roman" w:cs="Times New Roman"/>
          <w:color w:val="000000" w:themeColor="text1"/>
          <w:sz w:val="23"/>
          <w:szCs w:val="23"/>
          <w:lang w:val="en-US"/>
        </w:rPr>
        <w:t>pemasaran</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efektif</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serta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kelembagaan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pariwisata</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kuat</w:t>
      </w:r>
      <w:proofErr w:type="spellEnd"/>
      <w:r w:rsidRPr="0051439B">
        <w:rPr>
          <w:rFonts w:ascii="Times New Roman" w:hAnsi="Times New Roman" w:cs="Times New Roman"/>
          <w:color w:val="000000" w:themeColor="text1"/>
          <w:sz w:val="23"/>
          <w:szCs w:val="23"/>
          <w:lang w:val="en-US"/>
        </w:rPr>
        <w:t xml:space="preserve">. Selain </w:t>
      </w:r>
      <w:proofErr w:type="spellStart"/>
      <w:r w:rsidRPr="0051439B">
        <w:rPr>
          <w:rFonts w:ascii="Times New Roman" w:hAnsi="Times New Roman" w:cs="Times New Roman"/>
          <w:color w:val="000000" w:themeColor="text1"/>
          <w:sz w:val="23"/>
          <w:szCs w:val="23"/>
          <w:lang w:val="en-US"/>
        </w:rPr>
        <w:t>itu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Setyanto</w:t>
      </w:r>
      <w:proofErr w:type="spellEnd"/>
      <w:r w:rsidRPr="0051439B">
        <w:rPr>
          <w:rFonts w:ascii="Times New Roman" w:hAnsi="Times New Roman" w:cs="Times New Roman"/>
          <w:color w:val="000000" w:themeColor="text1"/>
          <w:sz w:val="23"/>
          <w:szCs w:val="23"/>
          <w:lang w:val="en-US"/>
        </w:rPr>
        <w:t xml:space="preserve"> &amp; </w:t>
      </w:r>
      <w:proofErr w:type="spellStart"/>
      <w:r w:rsidRPr="0051439B">
        <w:rPr>
          <w:rFonts w:ascii="Times New Roman" w:hAnsi="Times New Roman" w:cs="Times New Roman"/>
          <w:color w:val="000000" w:themeColor="text1"/>
          <w:sz w:val="23"/>
          <w:szCs w:val="23"/>
          <w:lang w:val="en-US"/>
        </w:rPr>
        <w:t>Rusmini</w:t>
      </w:r>
      <w:proofErr w:type="spellEnd"/>
      <w:r w:rsidRPr="0051439B">
        <w:rPr>
          <w:rFonts w:ascii="Times New Roman" w:hAnsi="Times New Roman" w:cs="Times New Roman"/>
          <w:color w:val="000000" w:themeColor="text1"/>
          <w:sz w:val="23"/>
          <w:szCs w:val="23"/>
          <w:lang w:val="en-US"/>
        </w:rPr>
        <w:t xml:space="preserve"> (2023) </w:t>
      </w:r>
      <w:proofErr w:type="spellStart"/>
      <w:r w:rsidRPr="0051439B">
        <w:rPr>
          <w:rFonts w:ascii="Times New Roman" w:hAnsi="Times New Roman" w:cs="Times New Roman"/>
          <w:color w:val="000000" w:themeColor="text1"/>
          <w:sz w:val="23"/>
          <w:szCs w:val="23"/>
          <w:lang w:val="en-US"/>
        </w:rPr>
        <w:t>menegaskan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bahwa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pembangunan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pariwisata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harus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selaras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prinsip</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keberlanjutan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melalui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pelestarian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lingkungan</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pemberdayaan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lokal</w:t>
      </w:r>
      <w:proofErr w:type="spellEnd"/>
      <w:r w:rsidRPr="0051439B">
        <w:rPr>
          <w:rFonts w:ascii="Times New Roman" w:hAnsi="Times New Roman" w:cs="Times New Roman"/>
          <w:color w:val="000000" w:themeColor="text1"/>
          <w:sz w:val="23"/>
          <w:szCs w:val="23"/>
          <w:lang w:val="en-US"/>
        </w:rPr>
        <w:t>.</w:t>
      </w:r>
    </w:p>
    <w:p w14:paraId="721A9E7B" w14:textId="77777777" w:rsidR="0051439B" w:rsidRPr="0051439B" w:rsidRDefault="0051439B" w:rsidP="0051439B">
      <w:pPr>
        <w:spacing w:after="0" w:line="240" w:lineRule="auto"/>
        <w:ind w:firstLine="720"/>
        <w:jc w:val="both"/>
        <w:rPr>
          <w:rFonts w:ascii="Times New Roman" w:hAnsi="Times New Roman" w:cs="Times New Roman"/>
          <w:color w:val="000000" w:themeColor="text1"/>
          <w:sz w:val="23"/>
          <w:szCs w:val="23"/>
          <w:lang w:val="en-US"/>
        </w:rPr>
      </w:pPr>
      <w:proofErr w:type="spellStart"/>
      <w:r w:rsidRPr="0051439B">
        <w:rPr>
          <w:rFonts w:ascii="Times New Roman" w:hAnsi="Times New Roman" w:cs="Times New Roman"/>
          <w:color w:val="000000" w:themeColor="text1"/>
          <w:sz w:val="23"/>
          <w:szCs w:val="23"/>
          <w:lang w:val="en-US"/>
        </w:rPr>
        <w:t>Kabupaten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Kutai</w:t>
      </w:r>
      <w:proofErr w:type="spellEnd"/>
      <w:r w:rsidRPr="0051439B">
        <w:rPr>
          <w:rFonts w:ascii="Times New Roman" w:hAnsi="Times New Roman" w:cs="Times New Roman"/>
          <w:color w:val="000000" w:themeColor="text1"/>
          <w:sz w:val="23"/>
          <w:szCs w:val="23"/>
          <w:lang w:val="en-US"/>
        </w:rPr>
        <w:t xml:space="preserve"> Barat </w:t>
      </w:r>
      <w:proofErr w:type="spellStart"/>
      <w:r w:rsidRPr="0051439B">
        <w:rPr>
          <w:rFonts w:ascii="Times New Roman" w:hAnsi="Times New Roman" w:cs="Times New Roman"/>
          <w:color w:val="000000" w:themeColor="text1"/>
          <w:sz w:val="23"/>
          <w:szCs w:val="23"/>
          <w:lang w:val="en-US"/>
        </w:rPr>
        <w:t>merupakan</w:t>
      </w:r>
      <w:proofErr w:type="spellEnd"/>
      <w:r w:rsidRPr="0051439B">
        <w:rPr>
          <w:rFonts w:ascii="Times New Roman" w:hAnsi="Times New Roman" w:cs="Times New Roman"/>
          <w:color w:val="000000" w:themeColor="text1"/>
          <w:sz w:val="23"/>
          <w:szCs w:val="23"/>
          <w:lang w:val="en-US"/>
        </w:rPr>
        <w:t xml:space="preserve"> salah </w:t>
      </w:r>
      <w:proofErr w:type="spellStart"/>
      <w:r w:rsidRPr="0051439B">
        <w:rPr>
          <w:rFonts w:ascii="Times New Roman" w:hAnsi="Times New Roman" w:cs="Times New Roman"/>
          <w:color w:val="000000" w:themeColor="text1"/>
          <w:sz w:val="23"/>
          <w:szCs w:val="23"/>
          <w:lang w:val="en-US"/>
        </w:rPr>
        <w:t>satu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daerah</w:t>
      </w:r>
      <w:proofErr w:type="spellEnd"/>
      <w:r w:rsidRPr="0051439B">
        <w:rPr>
          <w:rFonts w:ascii="Times New Roman" w:hAnsi="Times New Roman" w:cs="Times New Roman"/>
          <w:color w:val="000000" w:themeColor="text1"/>
          <w:sz w:val="23"/>
          <w:szCs w:val="23"/>
          <w:lang w:val="en-US"/>
        </w:rPr>
        <w:t xml:space="preserve"> di Kalimantan Timur yang </w:t>
      </w:r>
      <w:proofErr w:type="spellStart"/>
      <w:r w:rsidRPr="0051439B">
        <w:rPr>
          <w:rFonts w:ascii="Times New Roman" w:hAnsi="Times New Roman" w:cs="Times New Roman"/>
          <w:color w:val="000000" w:themeColor="text1"/>
          <w:sz w:val="23"/>
          <w:szCs w:val="23"/>
          <w:lang w:val="en-US"/>
        </w:rPr>
        <w:t>memiliki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potensi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besar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untuk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dikembangkan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sebagai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destinasi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luas</w:t>
      </w:r>
      <w:proofErr w:type="spellEnd"/>
      <w:r w:rsidRPr="0051439B">
        <w:rPr>
          <w:rFonts w:ascii="Times New Roman" w:hAnsi="Times New Roman" w:cs="Times New Roman"/>
          <w:color w:val="000000" w:themeColor="text1"/>
          <w:sz w:val="23"/>
          <w:szCs w:val="23"/>
          <w:lang w:val="en-US"/>
        </w:rPr>
        <w:t xml:space="preserve"> wilayah </w:t>
      </w:r>
      <w:proofErr w:type="spellStart"/>
      <w:r w:rsidRPr="0051439B">
        <w:rPr>
          <w:rFonts w:ascii="Times New Roman" w:hAnsi="Times New Roman" w:cs="Times New Roman"/>
          <w:color w:val="000000" w:themeColor="text1"/>
          <w:sz w:val="23"/>
          <w:szCs w:val="23"/>
          <w:lang w:val="en-US"/>
        </w:rPr>
        <w:t>mencapai</w:t>
      </w:r>
      <w:proofErr w:type="spellEnd"/>
      <w:r w:rsidRPr="0051439B">
        <w:rPr>
          <w:rFonts w:ascii="Times New Roman" w:hAnsi="Times New Roman" w:cs="Times New Roman"/>
          <w:color w:val="000000" w:themeColor="text1"/>
          <w:sz w:val="23"/>
          <w:szCs w:val="23"/>
          <w:lang w:val="en-US"/>
        </w:rPr>
        <w:t xml:space="preserve"> </w:t>
      </w:r>
      <w:proofErr w:type="gramStart"/>
      <w:r w:rsidRPr="0051439B">
        <w:rPr>
          <w:rFonts w:ascii="Times New Roman" w:hAnsi="Times New Roman" w:cs="Times New Roman"/>
          <w:color w:val="000000" w:themeColor="text1"/>
          <w:sz w:val="23"/>
          <w:szCs w:val="23"/>
          <w:lang w:val="en-US"/>
        </w:rPr>
        <w:t>6.168,22 kilometer</w:t>
      </w:r>
      <w:proofErr w:type="gram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persegi</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terbagi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dalam</w:t>
      </w:r>
      <w:proofErr w:type="spellEnd"/>
      <w:r w:rsidRPr="0051439B">
        <w:rPr>
          <w:rFonts w:ascii="Times New Roman" w:hAnsi="Times New Roman" w:cs="Times New Roman"/>
          <w:color w:val="000000" w:themeColor="text1"/>
          <w:sz w:val="23"/>
          <w:szCs w:val="23"/>
          <w:lang w:val="en-US"/>
        </w:rPr>
        <w:t xml:space="preserve"> 16 </w:t>
      </w:r>
      <w:proofErr w:type="spellStart"/>
      <w:r w:rsidRPr="0051439B">
        <w:rPr>
          <w:rFonts w:ascii="Times New Roman" w:hAnsi="Times New Roman" w:cs="Times New Roman"/>
          <w:color w:val="000000" w:themeColor="text1"/>
          <w:sz w:val="23"/>
          <w:szCs w:val="23"/>
          <w:lang w:val="en-US"/>
        </w:rPr>
        <w:t>kecamatan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daerah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menyimpan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kekayaan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alam</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budaya</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beragam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Pemerintah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daerah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berkomitmen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mengelola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potensi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tersebut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melalui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Peraturan</w:t>
      </w:r>
      <w:proofErr w:type="spellEnd"/>
      <w:r w:rsidRPr="0051439B">
        <w:rPr>
          <w:rFonts w:ascii="Times New Roman" w:hAnsi="Times New Roman" w:cs="Times New Roman"/>
          <w:color w:val="000000" w:themeColor="text1"/>
          <w:sz w:val="23"/>
          <w:szCs w:val="23"/>
          <w:lang w:val="en-US"/>
        </w:rPr>
        <w:t xml:space="preserve"> Daerah </w:t>
      </w:r>
      <w:proofErr w:type="spellStart"/>
      <w:r w:rsidRPr="0051439B">
        <w:rPr>
          <w:rFonts w:ascii="Times New Roman" w:hAnsi="Times New Roman" w:cs="Times New Roman"/>
          <w:color w:val="000000" w:themeColor="text1"/>
          <w:sz w:val="23"/>
          <w:szCs w:val="23"/>
          <w:lang w:val="en-US"/>
        </w:rPr>
        <w:t>Kabupaten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Kutai</w:t>
      </w:r>
      <w:proofErr w:type="spellEnd"/>
      <w:r w:rsidRPr="0051439B">
        <w:rPr>
          <w:rFonts w:ascii="Times New Roman" w:hAnsi="Times New Roman" w:cs="Times New Roman"/>
          <w:color w:val="000000" w:themeColor="text1"/>
          <w:sz w:val="23"/>
          <w:szCs w:val="23"/>
          <w:lang w:val="en-US"/>
        </w:rPr>
        <w:t xml:space="preserve"> Barat </w:t>
      </w:r>
      <w:proofErr w:type="spellStart"/>
      <w:r w:rsidRPr="0051439B">
        <w:rPr>
          <w:rFonts w:ascii="Times New Roman" w:hAnsi="Times New Roman" w:cs="Times New Roman"/>
          <w:color w:val="000000" w:themeColor="text1"/>
          <w:sz w:val="23"/>
          <w:szCs w:val="23"/>
          <w:lang w:val="en-US"/>
        </w:rPr>
        <w:t>Nomor</w:t>
      </w:r>
      <w:proofErr w:type="spellEnd"/>
      <w:r w:rsidRPr="0051439B">
        <w:rPr>
          <w:rFonts w:ascii="Times New Roman" w:hAnsi="Times New Roman" w:cs="Times New Roman"/>
          <w:color w:val="000000" w:themeColor="text1"/>
          <w:sz w:val="23"/>
          <w:szCs w:val="23"/>
          <w:lang w:val="en-US"/>
        </w:rPr>
        <w:t xml:space="preserve"> 06 </w:t>
      </w:r>
      <w:proofErr w:type="spellStart"/>
      <w:r w:rsidRPr="0051439B">
        <w:rPr>
          <w:rFonts w:ascii="Times New Roman" w:hAnsi="Times New Roman" w:cs="Times New Roman"/>
          <w:color w:val="000000" w:themeColor="text1"/>
          <w:sz w:val="23"/>
          <w:szCs w:val="23"/>
          <w:lang w:val="en-US"/>
        </w:rPr>
        <w:t>Tahun</w:t>
      </w:r>
      <w:proofErr w:type="spellEnd"/>
      <w:r w:rsidRPr="0051439B">
        <w:rPr>
          <w:rFonts w:ascii="Times New Roman" w:hAnsi="Times New Roman" w:cs="Times New Roman"/>
          <w:color w:val="000000" w:themeColor="text1"/>
          <w:sz w:val="23"/>
          <w:szCs w:val="23"/>
          <w:lang w:val="en-US"/>
        </w:rPr>
        <w:t xml:space="preserve"> 2005 </w:t>
      </w:r>
      <w:proofErr w:type="spellStart"/>
      <w:r w:rsidRPr="0051439B">
        <w:rPr>
          <w:rFonts w:ascii="Times New Roman" w:hAnsi="Times New Roman" w:cs="Times New Roman"/>
          <w:color w:val="000000" w:themeColor="text1"/>
          <w:sz w:val="23"/>
          <w:szCs w:val="23"/>
          <w:lang w:val="en-US"/>
        </w:rPr>
        <w:t>tentang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Pembentukan</w:t>
      </w:r>
      <w:proofErr w:type="spellEnd"/>
      <w:r w:rsidRPr="0051439B">
        <w:rPr>
          <w:rFonts w:ascii="Times New Roman" w:hAnsi="Times New Roman" w:cs="Times New Roman"/>
          <w:color w:val="000000" w:themeColor="text1"/>
          <w:sz w:val="23"/>
          <w:szCs w:val="23"/>
          <w:lang w:val="en-US"/>
        </w:rPr>
        <w:t xml:space="preserve"> dan Tata Kerja Dinas </w:t>
      </w:r>
      <w:proofErr w:type="spellStart"/>
      <w:r w:rsidRPr="0051439B">
        <w:rPr>
          <w:rFonts w:ascii="Times New Roman" w:hAnsi="Times New Roman" w:cs="Times New Roman"/>
          <w:color w:val="000000" w:themeColor="text1"/>
          <w:sz w:val="23"/>
          <w:szCs w:val="23"/>
          <w:lang w:val="en-US"/>
        </w:rPr>
        <w:t>Kebudayaan</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Pariwisata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Kebijakan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menjadi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dasar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koordinasi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antara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pemerintah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sektor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swasta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dalam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mengembangkan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pariwisata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secara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terpadu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terencana</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berkelanjutan</w:t>
      </w:r>
      <w:proofErr w:type="spellEnd"/>
      <w:r w:rsidRPr="0051439B">
        <w:rPr>
          <w:rFonts w:ascii="Times New Roman" w:hAnsi="Times New Roman" w:cs="Times New Roman"/>
          <w:color w:val="000000" w:themeColor="text1"/>
          <w:sz w:val="23"/>
          <w:szCs w:val="23"/>
          <w:lang w:val="en-US"/>
        </w:rPr>
        <w:t>.</w:t>
      </w:r>
    </w:p>
    <w:p w14:paraId="3B9FE67F" w14:textId="77777777" w:rsidR="0051439B" w:rsidRPr="0051439B" w:rsidRDefault="0051439B" w:rsidP="0051439B">
      <w:pPr>
        <w:spacing w:after="0" w:line="240" w:lineRule="auto"/>
        <w:ind w:firstLine="720"/>
        <w:jc w:val="both"/>
        <w:rPr>
          <w:rFonts w:ascii="Times New Roman" w:hAnsi="Times New Roman" w:cs="Times New Roman"/>
          <w:color w:val="000000" w:themeColor="text1"/>
          <w:sz w:val="23"/>
          <w:szCs w:val="23"/>
          <w:lang w:val="en-US"/>
        </w:rPr>
      </w:pPr>
      <w:r w:rsidRPr="0051439B">
        <w:rPr>
          <w:rFonts w:ascii="Times New Roman" w:hAnsi="Times New Roman" w:cs="Times New Roman"/>
          <w:color w:val="000000" w:themeColor="text1"/>
          <w:sz w:val="23"/>
          <w:szCs w:val="23"/>
          <w:lang w:val="en-US"/>
        </w:rPr>
        <w:t xml:space="preserve">Salah </w:t>
      </w:r>
      <w:proofErr w:type="spellStart"/>
      <w:r w:rsidRPr="0051439B">
        <w:rPr>
          <w:rFonts w:ascii="Times New Roman" w:hAnsi="Times New Roman" w:cs="Times New Roman"/>
          <w:color w:val="000000" w:themeColor="text1"/>
          <w:sz w:val="23"/>
          <w:szCs w:val="23"/>
          <w:lang w:val="en-US"/>
        </w:rPr>
        <w:t>satu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destinasi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potensial</w:t>
      </w:r>
      <w:proofErr w:type="spellEnd"/>
      <w:r w:rsidRPr="0051439B">
        <w:rPr>
          <w:rFonts w:ascii="Times New Roman" w:hAnsi="Times New Roman" w:cs="Times New Roman"/>
          <w:color w:val="000000" w:themeColor="text1"/>
          <w:sz w:val="23"/>
          <w:szCs w:val="23"/>
          <w:lang w:val="en-US"/>
        </w:rPr>
        <w:t xml:space="preserve"> di wilayah </w:t>
      </w:r>
      <w:proofErr w:type="spellStart"/>
      <w:r w:rsidRPr="0051439B">
        <w:rPr>
          <w:rFonts w:ascii="Times New Roman" w:hAnsi="Times New Roman" w:cs="Times New Roman"/>
          <w:color w:val="000000" w:themeColor="text1"/>
          <w:sz w:val="23"/>
          <w:szCs w:val="23"/>
          <w:lang w:val="en-US"/>
        </w:rPr>
        <w:t>ini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adalah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Bendungan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Jengan</w:t>
      </w:r>
      <w:proofErr w:type="spellEnd"/>
      <w:r w:rsidRPr="0051439B">
        <w:rPr>
          <w:rFonts w:ascii="Times New Roman" w:hAnsi="Times New Roman" w:cs="Times New Roman"/>
          <w:color w:val="000000" w:themeColor="text1"/>
          <w:sz w:val="23"/>
          <w:szCs w:val="23"/>
          <w:lang w:val="en-US"/>
        </w:rPr>
        <w:t xml:space="preserve"> Danum yang </w:t>
      </w:r>
      <w:proofErr w:type="spellStart"/>
      <w:r w:rsidRPr="0051439B">
        <w:rPr>
          <w:rFonts w:ascii="Times New Roman" w:hAnsi="Times New Roman" w:cs="Times New Roman"/>
          <w:color w:val="000000" w:themeColor="text1"/>
          <w:sz w:val="23"/>
          <w:szCs w:val="23"/>
          <w:lang w:val="en-US"/>
        </w:rPr>
        <w:t>terletak</w:t>
      </w:r>
      <w:proofErr w:type="spellEnd"/>
      <w:r w:rsidRPr="0051439B">
        <w:rPr>
          <w:rFonts w:ascii="Times New Roman" w:hAnsi="Times New Roman" w:cs="Times New Roman"/>
          <w:color w:val="000000" w:themeColor="text1"/>
          <w:sz w:val="23"/>
          <w:szCs w:val="23"/>
          <w:lang w:val="en-US"/>
        </w:rPr>
        <w:t xml:space="preserve"> di </w:t>
      </w:r>
      <w:proofErr w:type="spellStart"/>
      <w:r w:rsidRPr="0051439B">
        <w:rPr>
          <w:rFonts w:ascii="Times New Roman" w:hAnsi="Times New Roman" w:cs="Times New Roman"/>
          <w:color w:val="000000" w:themeColor="text1"/>
          <w:sz w:val="23"/>
          <w:szCs w:val="23"/>
          <w:lang w:val="en-US"/>
        </w:rPr>
        <w:t>Kecamatan</w:t>
      </w:r>
      <w:proofErr w:type="spellEnd"/>
      <w:r w:rsidRPr="0051439B">
        <w:rPr>
          <w:rFonts w:ascii="Times New Roman" w:hAnsi="Times New Roman" w:cs="Times New Roman"/>
          <w:color w:val="000000" w:themeColor="text1"/>
          <w:sz w:val="23"/>
          <w:szCs w:val="23"/>
          <w:lang w:val="en-US"/>
        </w:rPr>
        <w:t xml:space="preserve"> Damai. </w:t>
      </w:r>
      <w:proofErr w:type="spellStart"/>
      <w:r w:rsidRPr="0051439B">
        <w:rPr>
          <w:rFonts w:ascii="Times New Roman" w:hAnsi="Times New Roman" w:cs="Times New Roman"/>
          <w:color w:val="000000" w:themeColor="text1"/>
          <w:sz w:val="23"/>
          <w:szCs w:val="23"/>
          <w:lang w:val="en-US"/>
        </w:rPr>
        <w:t>Bendungan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tersebut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memiliki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nilai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sejarah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fungsi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ekologis</w:t>
      </w:r>
      <w:proofErr w:type="spellEnd"/>
      <w:r w:rsidRPr="0051439B">
        <w:rPr>
          <w:rFonts w:ascii="Times New Roman" w:hAnsi="Times New Roman" w:cs="Times New Roman"/>
          <w:color w:val="000000" w:themeColor="text1"/>
          <w:sz w:val="23"/>
          <w:szCs w:val="23"/>
          <w:lang w:val="en-US"/>
        </w:rPr>
        <w:t xml:space="preserve">, dan panorama </w:t>
      </w:r>
      <w:proofErr w:type="spellStart"/>
      <w:r w:rsidRPr="0051439B">
        <w:rPr>
          <w:rFonts w:ascii="Times New Roman" w:hAnsi="Times New Roman" w:cs="Times New Roman"/>
          <w:color w:val="000000" w:themeColor="text1"/>
          <w:sz w:val="23"/>
          <w:szCs w:val="23"/>
          <w:lang w:val="en-US"/>
        </w:rPr>
        <w:t>alam</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menarik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menjadikannya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objek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layak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dikembangkan</w:t>
      </w:r>
      <w:proofErr w:type="spellEnd"/>
      <w:r w:rsidRPr="0051439B">
        <w:rPr>
          <w:rFonts w:ascii="Times New Roman" w:hAnsi="Times New Roman" w:cs="Times New Roman"/>
          <w:color w:val="000000" w:themeColor="text1"/>
          <w:sz w:val="23"/>
          <w:szCs w:val="23"/>
          <w:lang w:val="en-US"/>
        </w:rPr>
        <w:t xml:space="preserve">. Selain </w:t>
      </w:r>
      <w:proofErr w:type="spellStart"/>
      <w:r w:rsidRPr="0051439B">
        <w:rPr>
          <w:rFonts w:ascii="Times New Roman" w:hAnsi="Times New Roman" w:cs="Times New Roman"/>
          <w:color w:val="000000" w:themeColor="text1"/>
          <w:sz w:val="23"/>
          <w:szCs w:val="23"/>
          <w:lang w:val="en-US"/>
        </w:rPr>
        <w:t>menjadi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sarana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rekreasi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bendungan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ini</w:t>
      </w:r>
      <w:proofErr w:type="spellEnd"/>
      <w:r w:rsidRPr="0051439B">
        <w:rPr>
          <w:rFonts w:ascii="Times New Roman" w:hAnsi="Times New Roman" w:cs="Times New Roman"/>
          <w:color w:val="000000" w:themeColor="text1"/>
          <w:sz w:val="23"/>
          <w:szCs w:val="23"/>
          <w:lang w:val="en-US"/>
        </w:rPr>
        <w:t xml:space="preserve"> juga </w:t>
      </w:r>
      <w:proofErr w:type="spellStart"/>
      <w:r w:rsidRPr="0051439B">
        <w:rPr>
          <w:rFonts w:ascii="Times New Roman" w:hAnsi="Times New Roman" w:cs="Times New Roman"/>
          <w:color w:val="000000" w:themeColor="text1"/>
          <w:sz w:val="23"/>
          <w:szCs w:val="23"/>
          <w:lang w:val="en-US"/>
        </w:rPr>
        <w:t>berfungsi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sebagai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pengendali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banjir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penyimpan</w:t>
      </w:r>
      <w:proofErr w:type="spellEnd"/>
      <w:r w:rsidRPr="0051439B">
        <w:rPr>
          <w:rFonts w:ascii="Times New Roman" w:hAnsi="Times New Roman" w:cs="Times New Roman"/>
          <w:color w:val="000000" w:themeColor="text1"/>
          <w:sz w:val="23"/>
          <w:szCs w:val="23"/>
          <w:lang w:val="en-US"/>
        </w:rPr>
        <w:t xml:space="preserve"> air </w:t>
      </w:r>
      <w:proofErr w:type="spellStart"/>
      <w:r w:rsidRPr="0051439B">
        <w:rPr>
          <w:rFonts w:ascii="Times New Roman" w:hAnsi="Times New Roman" w:cs="Times New Roman"/>
          <w:color w:val="000000" w:themeColor="text1"/>
          <w:sz w:val="23"/>
          <w:szCs w:val="23"/>
          <w:lang w:val="en-US"/>
        </w:rPr>
        <w:t>hujan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serta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sumber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irigasi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bagi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lahan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pertanian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sekitar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pengelolaan</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baik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melalui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tahapan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perencanaan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pelaksanaan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pemantauan</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evaluasi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Bendungan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Jengan</w:t>
      </w:r>
      <w:proofErr w:type="spellEnd"/>
      <w:r w:rsidRPr="0051439B">
        <w:rPr>
          <w:rFonts w:ascii="Times New Roman" w:hAnsi="Times New Roman" w:cs="Times New Roman"/>
          <w:color w:val="000000" w:themeColor="text1"/>
          <w:sz w:val="23"/>
          <w:szCs w:val="23"/>
          <w:lang w:val="en-US"/>
        </w:rPr>
        <w:t xml:space="preserve"> Danum </w:t>
      </w:r>
      <w:proofErr w:type="spellStart"/>
      <w:r w:rsidRPr="0051439B">
        <w:rPr>
          <w:rFonts w:ascii="Times New Roman" w:hAnsi="Times New Roman" w:cs="Times New Roman"/>
          <w:color w:val="000000" w:themeColor="text1"/>
          <w:sz w:val="23"/>
          <w:szCs w:val="23"/>
          <w:lang w:val="en-US"/>
        </w:rPr>
        <w:t>berpotensi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memberikan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manfaat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ekonomi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sekaligus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lingkungan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bagi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setempat</w:t>
      </w:r>
      <w:proofErr w:type="spellEnd"/>
      <w:r w:rsidRPr="0051439B">
        <w:rPr>
          <w:rFonts w:ascii="Times New Roman" w:hAnsi="Times New Roman" w:cs="Times New Roman"/>
          <w:color w:val="000000" w:themeColor="text1"/>
          <w:sz w:val="23"/>
          <w:szCs w:val="23"/>
          <w:lang w:val="en-US"/>
        </w:rPr>
        <w:t>.</w:t>
      </w:r>
    </w:p>
    <w:p w14:paraId="28952512" w14:textId="77777777" w:rsidR="0051439B" w:rsidRPr="0051439B" w:rsidRDefault="0051439B" w:rsidP="0051439B">
      <w:pPr>
        <w:spacing w:after="0" w:line="240" w:lineRule="auto"/>
        <w:ind w:firstLine="720"/>
        <w:jc w:val="both"/>
        <w:rPr>
          <w:rFonts w:ascii="Times New Roman" w:hAnsi="Times New Roman" w:cs="Times New Roman"/>
          <w:color w:val="000000" w:themeColor="text1"/>
          <w:sz w:val="23"/>
          <w:szCs w:val="23"/>
          <w:lang w:val="en-US"/>
        </w:rPr>
      </w:pPr>
      <w:proofErr w:type="spellStart"/>
      <w:r w:rsidRPr="0051439B">
        <w:rPr>
          <w:rFonts w:ascii="Times New Roman" w:hAnsi="Times New Roman" w:cs="Times New Roman"/>
          <w:color w:val="000000" w:themeColor="text1"/>
          <w:sz w:val="23"/>
          <w:szCs w:val="23"/>
          <w:lang w:val="en-US"/>
        </w:rPr>
        <w:t>Namun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potensi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besar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tersebut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belum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termanfaatkan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secara</w:t>
      </w:r>
      <w:proofErr w:type="spellEnd"/>
      <w:r w:rsidRPr="0051439B">
        <w:rPr>
          <w:rFonts w:ascii="Times New Roman" w:hAnsi="Times New Roman" w:cs="Times New Roman"/>
          <w:color w:val="000000" w:themeColor="text1"/>
          <w:sz w:val="23"/>
          <w:szCs w:val="23"/>
          <w:lang w:val="en-US"/>
        </w:rPr>
        <w:t xml:space="preserve"> optimal </w:t>
      </w:r>
      <w:proofErr w:type="spellStart"/>
      <w:r w:rsidRPr="0051439B">
        <w:rPr>
          <w:rFonts w:ascii="Times New Roman" w:hAnsi="Times New Roman" w:cs="Times New Roman"/>
          <w:color w:val="000000" w:themeColor="text1"/>
          <w:sz w:val="23"/>
          <w:szCs w:val="23"/>
          <w:lang w:val="en-US"/>
        </w:rPr>
        <w:t>karena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berbagai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kendala</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dihadapi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dalam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pengelolaan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Berbagai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penelitian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Trisdayanti</w:t>
      </w:r>
      <w:proofErr w:type="spellEnd"/>
      <w:r w:rsidRPr="0051439B">
        <w:rPr>
          <w:rFonts w:ascii="Times New Roman" w:hAnsi="Times New Roman" w:cs="Times New Roman"/>
          <w:color w:val="000000" w:themeColor="text1"/>
          <w:sz w:val="23"/>
          <w:szCs w:val="23"/>
          <w:lang w:val="en-US"/>
        </w:rPr>
        <w:t xml:space="preserve"> &amp; Kristiana, 2024; </w:t>
      </w:r>
      <w:proofErr w:type="spellStart"/>
      <w:r w:rsidRPr="0051439B">
        <w:rPr>
          <w:rFonts w:ascii="Times New Roman" w:hAnsi="Times New Roman" w:cs="Times New Roman"/>
          <w:color w:val="000000" w:themeColor="text1"/>
          <w:sz w:val="23"/>
          <w:szCs w:val="23"/>
          <w:lang w:val="en-US"/>
        </w:rPr>
        <w:t>Uhai</w:t>
      </w:r>
      <w:proofErr w:type="spellEnd"/>
      <w:r w:rsidRPr="0051439B">
        <w:rPr>
          <w:rFonts w:ascii="Times New Roman" w:hAnsi="Times New Roman" w:cs="Times New Roman"/>
          <w:color w:val="000000" w:themeColor="text1"/>
          <w:sz w:val="23"/>
          <w:szCs w:val="23"/>
          <w:lang w:val="en-US"/>
        </w:rPr>
        <w:t xml:space="preserve"> et al., 2024) </w:t>
      </w:r>
      <w:proofErr w:type="spellStart"/>
      <w:r w:rsidRPr="0051439B">
        <w:rPr>
          <w:rFonts w:ascii="Times New Roman" w:hAnsi="Times New Roman" w:cs="Times New Roman"/>
          <w:color w:val="000000" w:themeColor="text1"/>
          <w:sz w:val="23"/>
          <w:szCs w:val="23"/>
          <w:lang w:val="en-US"/>
        </w:rPr>
        <w:t>menunjukkan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bahwa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hambatan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utama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mencakup</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keterbatasan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infrastruktur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rendahnya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kualitas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sumber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manusia</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minimnya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kegiatan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promosi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Selain </w:t>
      </w:r>
      <w:proofErr w:type="spellStart"/>
      <w:r w:rsidRPr="0051439B">
        <w:rPr>
          <w:rFonts w:ascii="Times New Roman" w:hAnsi="Times New Roman" w:cs="Times New Roman"/>
          <w:color w:val="000000" w:themeColor="text1"/>
          <w:sz w:val="23"/>
          <w:szCs w:val="23"/>
          <w:lang w:val="en-US"/>
        </w:rPr>
        <w:t>itu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kurangnya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pelatihan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bagi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lokal</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menyebabkan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partisipasi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mereka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dalam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kegiatan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masih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rendah</w:t>
      </w:r>
      <w:proofErr w:type="spellEnd"/>
      <w:r w:rsidRPr="0051439B">
        <w:rPr>
          <w:rFonts w:ascii="Times New Roman" w:hAnsi="Times New Roman" w:cs="Times New Roman"/>
          <w:color w:val="000000" w:themeColor="text1"/>
          <w:sz w:val="23"/>
          <w:szCs w:val="23"/>
          <w:lang w:val="en-US"/>
        </w:rPr>
        <w:t xml:space="preserve">. Hasil </w:t>
      </w:r>
      <w:proofErr w:type="spellStart"/>
      <w:r w:rsidRPr="0051439B">
        <w:rPr>
          <w:rFonts w:ascii="Times New Roman" w:hAnsi="Times New Roman" w:cs="Times New Roman"/>
          <w:color w:val="000000" w:themeColor="text1"/>
          <w:sz w:val="23"/>
          <w:szCs w:val="23"/>
          <w:lang w:val="en-US"/>
        </w:rPr>
        <w:t>observasi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lapangan</w:t>
      </w:r>
      <w:proofErr w:type="spellEnd"/>
      <w:r w:rsidRPr="0051439B">
        <w:rPr>
          <w:rFonts w:ascii="Times New Roman" w:hAnsi="Times New Roman" w:cs="Times New Roman"/>
          <w:color w:val="000000" w:themeColor="text1"/>
          <w:sz w:val="23"/>
          <w:szCs w:val="23"/>
          <w:lang w:val="en-US"/>
        </w:rPr>
        <w:t xml:space="preserve"> juga </w:t>
      </w:r>
      <w:proofErr w:type="spellStart"/>
      <w:r w:rsidRPr="0051439B">
        <w:rPr>
          <w:rFonts w:ascii="Times New Roman" w:hAnsi="Times New Roman" w:cs="Times New Roman"/>
          <w:color w:val="000000" w:themeColor="text1"/>
          <w:sz w:val="23"/>
          <w:szCs w:val="23"/>
          <w:lang w:val="en-US"/>
        </w:rPr>
        <w:t>menunjukkan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bahwa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akses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jalan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menuju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lokasi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masih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buruk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fasilitas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umum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belum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memadai</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kegiatan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promosi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belum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berjalan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efektif</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Akibatnya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pengelolaan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Bendungan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Jengan</w:t>
      </w:r>
      <w:proofErr w:type="spellEnd"/>
      <w:r w:rsidRPr="0051439B">
        <w:rPr>
          <w:rFonts w:ascii="Times New Roman" w:hAnsi="Times New Roman" w:cs="Times New Roman"/>
          <w:color w:val="000000" w:themeColor="text1"/>
          <w:sz w:val="23"/>
          <w:szCs w:val="23"/>
          <w:lang w:val="en-US"/>
        </w:rPr>
        <w:t xml:space="preserve"> Danum </w:t>
      </w:r>
      <w:proofErr w:type="spellStart"/>
      <w:r w:rsidRPr="0051439B">
        <w:rPr>
          <w:rFonts w:ascii="Times New Roman" w:hAnsi="Times New Roman" w:cs="Times New Roman"/>
          <w:color w:val="000000" w:themeColor="text1"/>
          <w:sz w:val="23"/>
          <w:szCs w:val="23"/>
          <w:lang w:val="en-US"/>
        </w:rPr>
        <w:t>belum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mampu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memberikan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manfaat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ekonomi</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signifikan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bagi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meskipun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potensinya</w:t>
      </w:r>
      <w:proofErr w:type="spellEnd"/>
      <w:r w:rsidRPr="0051439B">
        <w:rPr>
          <w:rFonts w:ascii="Times New Roman" w:hAnsi="Times New Roman" w:cs="Times New Roman"/>
          <w:color w:val="000000" w:themeColor="text1"/>
          <w:sz w:val="23"/>
          <w:szCs w:val="23"/>
          <w:lang w:val="en-US"/>
        </w:rPr>
        <w:t xml:space="preserve"> sangat </w:t>
      </w:r>
      <w:proofErr w:type="spellStart"/>
      <w:r w:rsidRPr="0051439B">
        <w:rPr>
          <w:rFonts w:ascii="Times New Roman" w:hAnsi="Times New Roman" w:cs="Times New Roman"/>
          <w:color w:val="000000" w:themeColor="text1"/>
          <w:sz w:val="23"/>
          <w:szCs w:val="23"/>
          <w:lang w:val="en-US"/>
        </w:rPr>
        <w:t>besar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untuk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menjadi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penggerak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pembangunan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secara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berkelanjutan</w:t>
      </w:r>
      <w:proofErr w:type="spellEnd"/>
      <w:r w:rsidRPr="0051439B">
        <w:rPr>
          <w:rFonts w:ascii="Times New Roman" w:hAnsi="Times New Roman" w:cs="Times New Roman"/>
          <w:color w:val="000000" w:themeColor="text1"/>
          <w:sz w:val="23"/>
          <w:szCs w:val="23"/>
          <w:lang w:val="en-US"/>
        </w:rPr>
        <w:t>.</w:t>
      </w:r>
    </w:p>
    <w:p w14:paraId="16301181" w14:textId="351959C2" w:rsidR="00FC57F8" w:rsidRPr="00233193" w:rsidRDefault="00296C66" w:rsidP="0051439B">
      <w:pPr>
        <w:pStyle w:val="Heading1"/>
      </w:pPr>
      <w:r w:rsidRPr="00233193">
        <w:lastRenderedPageBreak/>
        <w:t>Kerangka Teori</w:t>
      </w:r>
    </w:p>
    <w:p w14:paraId="4FF6C3C1" w14:textId="69480EBF" w:rsidR="009A1F6D" w:rsidRPr="008D53D5" w:rsidRDefault="00F55CC9" w:rsidP="00A03C94">
      <w:pPr>
        <w:spacing w:after="0" w:line="240" w:lineRule="auto"/>
        <w:jc w:val="both"/>
        <w:rPr>
          <w:rFonts w:ascii="Times New Roman" w:hAnsi="Times New Roman" w:cs="Times New Roman"/>
          <w:b/>
          <w:bCs/>
          <w:i/>
          <w:iCs/>
          <w:color w:val="000000" w:themeColor="text1"/>
          <w:sz w:val="23"/>
          <w:szCs w:val="23"/>
          <w:lang w:val="id-ID"/>
        </w:rPr>
      </w:pPr>
      <w:r>
        <w:rPr>
          <w:rFonts w:ascii="Times New Roman" w:hAnsi="Times New Roman" w:cs="Times New Roman"/>
          <w:b/>
          <w:bCs/>
          <w:i/>
          <w:iCs/>
          <w:color w:val="000000" w:themeColor="text1"/>
          <w:sz w:val="23"/>
          <w:szCs w:val="23"/>
          <w:lang w:val="id-ID"/>
        </w:rPr>
        <w:t>Pembangunan</w:t>
      </w:r>
    </w:p>
    <w:p w14:paraId="1E883441" w14:textId="77777777" w:rsidR="00F55CC9" w:rsidRPr="00F55CC9" w:rsidRDefault="00F55CC9" w:rsidP="00F55CC9">
      <w:pPr>
        <w:spacing w:after="0" w:line="240" w:lineRule="auto"/>
        <w:ind w:firstLine="720"/>
        <w:jc w:val="both"/>
        <w:rPr>
          <w:rFonts w:ascii="Times New Roman" w:hAnsi="Times New Roman" w:cs="Times New Roman"/>
          <w:color w:val="000000" w:themeColor="text1"/>
          <w:sz w:val="23"/>
          <w:szCs w:val="23"/>
          <w:lang w:val="en-US"/>
        </w:rPr>
      </w:pPr>
      <w:bookmarkStart w:id="3" w:name="_Toc205985448"/>
      <w:r w:rsidRPr="00F55CC9">
        <w:rPr>
          <w:rFonts w:ascii="Times New Roman" w:hAnsi="Times New Roman" w:cs="Times New Roman"/>
          <w:color w:val="000000" w:themeColor="text1"/>
          <w:sz w:val="23"/>
          <w:szCs w:val="23"/>
          <w:lang w:val="en-US"/>
        </w:rPr>
        <w:t xml:space="preserve">Pembangunan </w:t>
      </w:r>
      <w:proofErr w:type="spellStart"/>
      <w:r w:rsidRPr="00F55CC9">
        <w:rPr>
          <w:rFonts w:ascii="Times New Roman" w:hAnsi="Times New Roman" w:cs="Times New Roman"/>
          <w:color w:val="000000" w:themeColor="text1"/>
          <w:sz w:val="23"/>
          <w:szCs w:val="23"/>
          <w:lang w:val="en-US"/>
        </w:rPr>
        <w:t>merupakan</w:t>
      </w:r>
      <w:proofErr w:type="spellEnd"/>
      <w:r w:rsidRPr="00F55CC9">
        <w:rPr>
          <w:rFonts w:ascii="Times New Roman" w:hAnsi="Times New Roman" w:cs="Times New Roman"/>
          <w:color w:val="000000" w:themeColor="text1"/>
          <w:sz w:val="23"/>
          <w:szCs w:val="23"/>
          <w:lang w:val="en-US"/>
        </w:rPr>
        <w:t xml:space="preserve"> proses </w:t>
      </w:r>
      <w:proofErr w:type="spellStart"/>
      <w:r w:rsidRPr="00F55CC9">
        <w:rPr>
          <w:rFonts w:ascii="Times New Roman" w:hAnsi="Times New Roman" w:cs="Times New Roman"/>
          <w:color w:val="000000" w:themeColor="text1"/>
          <w:sz w:val="23"/>
          <w:szCs w:val="23"/>
          <w:lang w:val="en-US"/>
        </w:rPr>
        <w:t>perubahan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berkelanjutan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bertujuan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mencapai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keadaan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lebih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baik</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lebih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maju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dari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sebelumnya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Secara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umum</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merujuk</w:t>
      </w:r>
      <w:proofErr w:type="spellEnd"/>
      <w:r w:rsidRPr="00F55CC9">
        <w:rPr>
          <w:rFonts w:ascii="Times New Roman" w:hAnsi="Times New Roman" w:cs="Times New Roman"/>
          <w:color w:val="000000" w:themeColor="text1"/>
          <w:sz w:val="23"/>
          <w:szCs w:val="23"/>
          <w:lang w:val="en-US"/>
        </w:rPr>
        <w:t xml:space="preserve"> pada proses </w:t>
      </w:r>
      <w:proofErr w:type="spellStart"/>
      <w:r w:rsidRPr="00F55CC9">
        <w:rPr>
          <w:rFonts w:ascii="Times New Roman" w:hAnsi="Times New Roman" w:cs="Times New Roman"/>
          <w:color w:val="000000" w:themeColor="text1"/>
          <w:sz w:val="23"/>
          <w:szCs w:val="23"/>
          <w:lang w:val="en-US"/>
        </w:rPr>
        <w:t>perubahan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terjadi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secara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terus-menerus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untuk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mencapai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kondisi</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lebih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baik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dibandingkan</w:t>
      </w:r>
      <w:proofErr w:type="spellEnd"/>
      <w:r w:rsidRPr="00F55CC9">
        <w:rPr>
          <w:rFonts w:ascii="Times New Roman" w:hAnsi="Times New Roman" w:cs="Times New Roman"/>
          <w:color w:val="000000" w:themeColor="text1"/>
          <w:sz w:val="23"/>
          <w:szCs w:val="23"/>
          <w:lang w:val="en-US"/>
        </w:rPr>
        <w:t xml:space="preserve"> masa </w:t>
      </w:r>
      <w:proofErr w:type="spellStart"/>
      <w:r w:rsidRPr="00F55CC9">
        <w:rPr>
          <w:rFonts w:ascii="Times New Roman" w:hAnsi="Times New Roman" w:cs="Times New Roman"/>
          <w:color w:val="000000" w:themeColor="text1"/>
          <w:sz w:val="23"/>
          <w:szCs w:val="23"/>
          <w:lang w:val="en-US"/>
        </w:rPr>
        <w:t>sebelumnya</w:t>
      </w:r>
      <w:proofErr w:type="spellEnd"/>
      <w:r w:rsidRPr="00F55CC9">
        <w:rPr>
          <w:rFonts w:ascii="Times New Roman" w:hAnsi="Times New Roman" w:cs="Times New Roman"/>
          <w:color w:val="000000" w:themeColor="text1"/>
          <w:sz w:val="23"/>
          <w:szCs w:val="23"/>
          <w:lang w:val="en-US"/>
        </w:rPr>
        <w:t xml:space="preserve"> (Rustan, 2019). Dalam </w:t>
      </w:r>
      <w:proofErr w:type="spellStart"/>
      <w:r w:rsidRPr="00F55CC9">
        <w:rPr>
          <w:rFonts w:ascii="Times New Roman" w:hAnsi="Times New Roman" w:cs="Times New Roman"/>
          <w:color w:val="000000" w:themeColor="text1"/>
          <w:sz w:val="23"/>
          <w:szCs w:val="23"/>
          <w:lang w:val="en-US"/>
        </w:rPr>
        <w:t>konteks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ini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dipahami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sebagai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suatu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usaha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sadar</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untuk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memperbaiki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kualitas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hidup</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masyarakat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dalam</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berbagai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aspek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kehidupan</w:t>
      </w:r>
      <w:proofErr w:type="spellEnd"/>
      <w:r w:rsidRPr="00F55CC9">
        <w:rPr>
          <w:rFonts w:ascii="Times New Roman" w:hAnsi="Times New Roman" w:cs="Times New Roman"/>
          <w:color w:val="000000" w:themeColor="text1"/>
          <w:sz w:val="23"/>
          <w:szCs w:val="23"/>
          <w:lang w:val="en-US"/>
        </w:rPr>
        <w:t>.</w:t>
      </w:r>
    </w:p>
    <w:p w14:paraId="1CDBC7CD" w14:textId="77777777" w:rsidR="00F55CC9" w:rsidRPr="00F55CC9" w:rsidRDefault="00F55CC9" w:rsidP="00F55CC9">
      <w:pPr>
        <w:spacing w:after="0" w:line="240" w:lineRule="auto"/>
        <w:ind w:firstLine="720"/>
        <w:jc w:val="both"/>
        <w:rPr>
          <w:rFonts w:ascii="Times New Roman" w:hAnsi="Times New Roman" w:cs="Times New Roman"/>
          <w:color w:val="000000" w:themeColor="text1"/>
          <w:sz w:val="23"/>
          <w:szCs w:val="23"/>
          <w:lang w:val="en-US"/>
        </w:rPr>
      </w:pPr>
      <w:proofErr w:type="spellStart"/>
      <w:r w:rsidRPr="00F55CC9">
        <w:rPr>
          <w:rFonts w:ascii="Times New Roman" w:hAnsi="Times New Roman" w:cs="Times New Roman"/>
          <w:color w:val="000000" w:themeColor="text1"/>
          <w:sz w:val="23"/>
          <w:szCs w:val="23"/>
          <w:lang w:val="en-US"/>
        </w:rPr>
        <w:t>Menurut</w:t>
      </w:r>
      <w:proofErr w:type="spellEnd"/>
      <w:r w:rsidRPr="00F55CC9">
        <w:rPr>
          <w:rFonts w:ascii="Times New Roman" w:hAnsi="Times New Roman" w:cs="Times New Roman"/>
          <w:color w:val="000000" w:themeColor="text1"/>
          <w:sz w:val="23"/>
          <w:szCs w:val="23"/>
          <w:lang w:val="en-US"/>
        </w:rPr>
        <w:t xml:space="preserve"> Musleh (2023), </w:t>
      </w:r>
      <w:proofErr w:type="spellStart"/>
      <w:r w:rsidRPr="00F55CC9">
        <w:rPr>
          <w:rFonts w:ascii="Times New Roman" w:hAnsi="Times New Roman" w:cs="Times New Roman"/>
          <w:color w:val="000000" w:themeColor="text1"/>
          <w:sz w:val="23"/>
          <w:szCs w:val="23"/>
          <w:lang w:val="en-US"/>
        </w:rPr>
        <w:t>terdapat</w:t>
      </w:r>
      <w:proofErr w:type="spellEnd"/>
      <w:r w:rsidRPr="00F55CC9">
        <w:rPr>
          <w:rFonts w:ascii="Times New Roman" w:hAnsi="Times New Roman" w:cs="Times New Roman"/>
          <w:color w:val="000000" w:themeColor="text1"/>
          <w:sz w:val="23"/>
          <w:szCs w:val="23"/>
          <w:lang w:val="en-US"/>
        </w:rPr>
        <w:t xml:space="preserve"> dua </w:t>
      </w:r>
      <w:proofErr w:type="spellStart"/>
      <w:r w:rsidRPr="00F55CC9">
        <w:rPr>
          <w:rFonts w:ascii="Times New Roman" w:hAnsi="Times New Roman" w:cs="Times New Roman"/>
          <w:color w:val="000000" w:themeColor="text1"/>
          <w:sz w:val="23"/>
          <w:szCs w:val="23"/>
          <w:lang w:val="en-US"/>
        </w:rPr>
        <w:t>konsep</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berbeda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Pertama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menitikberatkan</w:t>
      </w:r>
      <w:proofErr w:type="spellEnd"/>
      <w:r w:rsidRPr="00F55CC9">
        <w:rPr>
          <w:rFonts w:ascii="Times New Roman" w:hAnsi="Times New Roman" w:cs="Times New Roman"/>
          <w:color w:val="000000" w:themeColor="text1"/>
          <w:sz w:val="23"/>
          <w:szCs w:val="23"/>
          <w:lang w:val="en-US"/>
        </w:rPr>
        <w:t xml:space="preserve"> pada </w:t>
      </w:r>
      <w:proofErr w:type="spellStart"/>
      <w:r w:rsidRPr="00F55CC9">
        <w:rPr>
          <w:rFonts w:ascii="Times New Roman" w:hAnsi="Times New Roman" w:cs="Times New Roman"/>
          <w:color w:val="000000" w:themeColor="text1"/>
          <w:sz w:val="23"/>
          <w:szCs w:val="23"/>
          <w:lang w:val="en-US"/>
        </w:rPr>
        <w:t>pertumbuhan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ekonomi</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aspek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kuantitatif</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seperti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produksi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serta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penggunaan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sumber</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daya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Kedua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berfokus</w:t>
      </w:r>
      <w:proofErr w:type="spellEnd"/>
      <w:r w:rsidRPr="00F55CC9">
        <w:rPr>
          <w:rFonts w:ascii="Times New Roman" w:hAnsi="Times New Roman" w:cs="Times New Roman"/>
          <w:color w:val="000000" w:themeColor="text1"/>
          <w:sz w:val="23"/>
          <w:szCs w:val="23"/>
          <w:lang w:val="en-US"/>
        </w:rPr>
        <w:t xml:space="preserve"> pada </w:t>
      </w:r>
      <w:proofErr w:type="spellStart"/>
      <w:r w:rsidRPr="00F55CC9">
        <w:rPr>
          <w:rFonts w:ascii="Times New Roman" w:hAnsi="Times New Roman" w:cs="Times New Roman"/>
          <w:color w:val="000000" w:themeColor="text1"/>
          <w:sz w:val="23"/>
          <w:szCs w:val="23"/>
          <w:lang w:val="en-US"/>
        </w:rPr>
        <w:t>transformasi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sosial</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distribusi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barang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serta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peningkatan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interaksi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antaranggota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masyarakat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Konsep</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kedua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lebih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menekankan</w:t>
      </w:r>
      <w:proofErr w:type="spellEnd"/>
      <w:r w:rsidRPr="00F55CC9">
        <w:rPr>
          <w:rFonts w:ascii="Times New Roman" w:hAnsi="Times New Roman" w:cs="Times New Roman"/>
          <w:color w:val="000000" w:themeColor="text1"/>
          <w:sz w:val="23"/>
          <w:szCs w:val="23"/>
          <w:lang w:val="en-US"/>
        </w:rPr>
        <w:t xml:space="preserve"> pada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sosial</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mengubah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struktur</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masyarakat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untuk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mengurangi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disparitas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meningkatkan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kesetaraan</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meratakan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manfaat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secara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adil</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bagi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semua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lapisan</w:t>
      </w:r>
      <w:proofErr w:type="spellEnd"/>
      <w:r w:rsidRPr="00F55CC9">
        <w:rPr>
          <w:rFonts w:ascii="Times New Roman" w:hAnsi="Times New Roman" w:cs="Times New Roman"/>
          <w:color w:val="000000" w:themeColor="text1"/>
          <w:sz w:val="23"/>
          <w:szCs w:val="23"/>
          <w:lang w:val="en-US"/>
        </w:rPr>
        <w:t>.</w:t>
      </w:r>
    </w:p>
    <w:p w14:paraId="5369AAE0" w14:textId="77777777" w:rsidR="00F55CC9" w:rsidRPr="00F55CC9" w:rsidRDefault="00F55CC9" w:rsidP="00F55CC9">
      <w:pPr>
        <w:spacing w:after="0" w:line="240" w:lineRule="auto"/>
        <w:ind w:firstLine="720"/>
        <w:jc w:val="both"/>
        <w:rPr>
          <w:rFonts w:ascii="Times New Roman" w:hAnsi="Times New Roman" w:cs="Times New Roman"/>
          <w:color w:val="000000" w:themeColor="text1"/>
          <w:sz w:val="23"/>
          <w:szCs w:val="23"/>
          <w:lang w:val="en-US"/>
        </w:rPr>
      </w:pPr>
      <w:proofErr w:type="spellStart"/>
      <w:r w:rsidRPr="00F55CC9">
        <w:rPr>
          <w:rFonts w:ascii="Times New Roman" w:hAnsi="Times New Roman" w:cs="Times New Roman"/>
          <w:color w:val="000000" w:themeColor="text1"/>
          <w:sz w:val="23"/>
          <w:szCs w:val="23"/>
          <w:lang w:val="en-US"/>
        </w:rPr>
        <w:t>Sementara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itu</w:t>
      </w:r>
      <w:proofErr w:type="spellEnd"/>
      <w:r w:rsidRPr="00F55CC9">
        <w:rPr>
          <w:rFonts w:ascii="Times New Roman" w:hAnsi="Times New Roman" w:cs="Times New Roman"/>
          <w:color w:val="000000" w:themeColor="text1"/>
          <w:sz w:val="23"/>
          <w:szCs w:val="23"/>
          <w:lang w:val="en-US"/>
        </w:rPr>
        <w:t xml:space="preserve">, Inayatullah </w:t>
      </w:r>
      <w:proofErr w:type="spellStart"/>
      <w:r w:rsidRPr="00F55CC9">
        <w:rPr>
          <w:rFonts w:ascii="Times New Roman" w:hAnsi="Times New Roman" w:cs="Times New Roman"/>
          <w:color w:val="000000" w:themeColor="text1"/>
          <w:sz w:val="23"/>
          <w:szCs w:val="23"/>
          <w:lang w:val="en-US"/>
        </w:rPr>
        <w:t>dalam</w:t>
      </w:r>
      <w:proofErr w:type="spellEnd"/>
      <w:r w:rsidRPr="00F55CC9">
        <w:rPr>
          <w:rFonts w:ascii="Times New Roman" w:hAnsi="Times New Roman" w:cs="Times New Roman"/>
          <w:color w:val="000000" w:themeColor="text1"/>
          <w:sz w:val="23"/>
          <w:szCs w:val="23"/>
          <w:lang w:val="en-US"/>
        </w:rPr>
        <w:t xml:space="preserve"> Wijaya (2015) </w:t>
      </w:r>
      <w:proofErr w:type="spellStart"/>
      <w:r w:rsidRPr="00F55CC9">
        <w:rPr>
          <w:rFonts w:ascii="Times New Roman" w:hAnsi="Times New Roman" w:cs="Times New Roman"/>
          <w:color w:val="000000" w:themeColor="text1"/>
          <w:sz w:val="23"/>
          <w:szCs w:val="23"/>
          <w:lang w:val="en-US"/>
        </w:rPr>
        <w:t>menjelaskan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bahwa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merupakan</w:t>
      </w:r>
      <w:proofErr w:type="spellEnd"/>
      <w:r w:rsidRPr="00F55CC9">
        <w:rPr>
          <w:rFonts w:ascii="Times New Roman" w:hAnsi="Times New Roman" w:cs="Times New Roman"/>
          <w:color w:val="000000" w:themeColor="text1"/>
          <w:sz w:val="23"/>
          <w:szCs w:val="23"/>
          <w:lang w:val="en-US"/>
        </w:rPr>
        <w:t xml:space="preserve"> proses </w:t>
      </w:r>
      <w:proofErr w:type="spellStart"/>
      <w:r w:rsidRPr="00F55CC9">
        <w:rPr>
          <w:rFonts w:ascii="Times New Roman" w:hAnsi="Times New Roman" w:cs="Times New Roman"/>
          <w:color w:val="000000" w:themeColor="text1"/>
          <w:sz w:val="23"/>
          <w:szCs w:val="23"/>
          <w:lang w:val="en-US"/>
        </w:rPr>
        <w:t>perubahan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menuju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struktur</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masyarakat</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mampu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mendukung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pelaksanaan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nilai-nilai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kemanusiaan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secara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lebih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efektif</w:t>
      </w:r>
      <w:proofErr w:type="spellEnd"/>
      <w:r w:rsidRPr="00F55CC9">
        <w:rPr>
          <w:rFonts w:ascii="Times New Roman" w:hAnsi="Times New Roman" w:cs="Times New Roman"/>
          <w:color w:val="000000" w:themeColor="text1"/>
          <w:sz w:val="23"/>
          <w:szCs w:val="23"/>
          <w:lang w:val="en-US"/>
        </w:rPr>
        <w:t xml:space="preserve">. Pembangunan juga </w:t>
      </w:r>
      <w:proofErr w:type="spellStart"/>
      <w:r w:rsidRPr="00F55CC9">
        <w:rPr>
          <w:rFonts w:ascii="Times New Roman" w:hAnsi="Times New Roman" w:cs="Times New Roman"/>
          <w:color w:val="000000" w:themeColor="text1"/>
          <w:sz w:val="23"/>
          <w:szCs w:val="23"/>
          <w:lang w:val="en-US"/>
        </w:rPr>
        <w:t>memberikan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masyarakat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kendali</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lebih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besar</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terhadap</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lingkungan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tujuan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politik</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pengendalian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diri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mereka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sendiri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sehingga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tercipta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masyarakat</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mandiri</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berdaya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saing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tinggi</w:t>
      </w:r>
      <w:proofErr w:type="spellEnd"/>
      <w:r w:rsidRPr="00F55CC9">
        <w:rPr>
          <w:rFonts w:ascii="Times New Roman" w:hAnsi="Times New Roman" w:cs="Times New Roman"/>
          <w:color w:val="000000" w:themeColor="text1"/>
          <w:sz w:val="23"/>
          <w:szCs w:val="23"/>
          <w:lang w:val="en-US"/>
        </w:rPr>
        <w:t>.</w:t>
      </w:r>
    </w:p>
    <w:p w14:paraId="34A5B027" w14:textId="77777777" w:rsidR="00F55CC9" w:rsidRPr="00F55CC9" w:rsidRDefault="00F55CC9" w:rsidP="00F55CC9">
      <w:pPr>
        <w:spacing w:after="0" w:line="240" w:lineRule="auto"/>
        <w:ind w:firstLine="720"/>
        <w:jc w:val="both"/>
        <w:rPr>
          <w:rFonts w:ascii="Times New Roman" w:hAnsi="Times New Roman" w:cs="Times New Roman"/>
          <w:color w:val="000000" w:themeColor="text1"/>
          <w:sz w:val="23"/>
          <w:szCs w:val="23"/>
          <w:lang w:val="en-US"/>
        </w:rPr>
      </w:pPr>
      <w:proofErr w:type="spellStart"/>
      <w:r w:rsidRPr="00F55CC9">
        <w:rPr>
          <w:rFonts w:ascii="Times New Roman" w:hAnsi="Times New Roman" w:cs="Times New Roman"/>
          <w:color w:val="000000" w:themeColor="text1"/>
          <w:sz w:val="23"/>
          <w:szCs w:val="23"/>
          <w:lang w:val="en-US"/>
        </w:rPr>
        <w:t>Menurut</w:t>
      </w:r>
      <w:proofErr w:type="spellEnd"/>
      <w:r w:rsidRPr="00F55CC9">
        <w:rPr>
          <w:rFonts w:ascii="Times New Roman" w:hAnsi="Times New Roman" w:cs="Times New Roman"/>
          <w:color w:val="000000" w:themeColor="text1"/>
          <w:sz w:val="23"/>
          <w:szCs w:val="23"/>
          <w:lang w:val="en-US"/>
        </w:rPr>
        <w:t xml:space="preserve"> Rahman et al. (2023),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adalah</w:t>
      </w:r>
      <w:proofErr w:type="spellEnd"/>
      <w:r w:rsidRPr="00F55CC9">
        <w:rPr>
          <w:rFonts w:ascii="Times New Roman" w:hAnsi="Times New Roman" w:cs="Times New Roman"/>
          <w:color w:val="000000" w:themeColor="text1"/>
          <w:sz w:val="23"/>
          <w:szCs w:val="23"/>
          <w:lang w:val="en-US"/>
        </w:rPr>
        <w:t xml:space="preserve"> proses </w:t>
      </w:r>
      <w:proofErr w:type="spellStart"/>
      <w:r w:rsidRPr="00F55CC9">
        <w:rPr>
          <w:rFonts w:ascii="Times New Roman" w:hAnsi="Times New Roman" w:cs="Times New Roman"/>
          <w:color w:val="000000" w:themeColor="text1"/>
          <w:sz w:val="23"/>
          <w:szCs w:val="23"/>
          <w:lang w:val="en-US"/>
        </w:rPr>
        <w:t>perencanaan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dilakukan</w:t>
      </w:r>
      <w:proofErr w:type="spellEnd"/>
      <w:r w:rsidRPr="00F55CC9">
        <w:rPr>
          <w:rFonts w:ascii="Times New Roman" w:hAnsi="Times New Roman" w:cs="Times New Roman"/>
          <w:color w:val="000000" w:themeColor="text1"/>
          <w:sz w:val="23"/>
          <w:szCs w:val="23"/>
          <w:lang w:val="en-US"/>
        </w:rPr>
        <w:t xml:space="preserve"> oleh </w:t>
      </w:r>
      <w:proofErr w:type="spellStart"/>
      <w:r w:rsidRPr="00F55CC9">
        <w:rPr>
          <w:rFonts w:ascii="Times New Roman" w:hAnsi="Times New Roman" w:cs="Times New Roman"/>
          <w:color w:val="000000" w:themeColor="text1"/>
          <w:sz w:val="23"/>
          <w:szCs w:val="23"/>
          <w:lang w:val="en-US"/>
        </w:rPr>
        <w:t>lembaga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perencanaan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untuk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menciptakan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transformasi</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meningkatkan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kesejahteraan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masyarakat</w:t>
      </w:r>
      <w:proofErr w:type="spellEnd"/>
      <w:r w:rsidRPr="00F55CC9">
        <w:rPr>
          <w:rFonts w:ascii="Times New Roman" w:hAnsi="Times New Roman" w:cs="Times New Roman"/>
          <w:color w:val="000000" w:themeColor="text1"/>
          <w:sz w:val="23"/>
          <w:szCs w:val="23"/>
          <w:lang w:val="en-US"/>
        </w:rPr>
        <w:t xml:space="preserve">. Dalam </w:t>
      </w:r>
      <w:proofErr w:type="spellStart"/>
      <w:r w:rsidRPr="00F55CC9">
        <w:rPr>
          <w:rFonts w:ascii="Times New Roman" w:hAnsi="Times New Roman" w:cs="Times New Roman"/>
          <w:color w:val="000000" w:themeColor="text1"/>
          <w:sz w:val="23"/>
          <w:szCs w:val="23"/>
          <w:lang w:val="en-US"/>
        </w:rPr>
        <w:t>pandangan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ini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dipahami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sebagai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upaya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berkelanjutan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untuk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memperbaiki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kondisi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masyarakat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menuju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kehidupan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lebih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baik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menilai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kesejahteraan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tidak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hanya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dari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pendapatan</w:t>
      </w:r>
      <w:proofErr w:type="spellEnd"/>
      <w:r w:rsidRPr="00F55CC9">
        <w:rPr>
          <w:rFonts w:ascii="Times New Roman" w:hAnsi="Times New Roman" w:cs="Times New Roman"/>
          <w:color w:val="000000" w:themeColor="text1"/>
          <w:sz w:val="23"/>
          <w:szCs w:val="23"/>
          <w:lang w:val="en-US"/>
        </w:rPr>
        <w:t xml:space="preserve"> per </w:t>
      </w:r>
      <w:proofErr w:type="spellStart"/>
      <w:r w:rsidRPr="00F55CC9">
        <w:rPr>
          <w:rFonts w:ascii="Times New Roman" w:hAnsi="Times New Roman" w:cs="Times New Roman"/>
          <w:color w:val="000000" w:themeColor="text1"/>
          <w:sz w:val="23"/>
          <w:szCs w:val="23"/>
          <w:lang w:val="en-US"/>
        </w:rPr>
        <w:t>kapita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tetapi</w:t>
      </w:r>
      <w:proofErr w:type="spellEnd"/>
      <w:r w:rsidRPr="00F55CC9">
        <w:rPr>
          <w:rFonts w:ascii="Times New Roman" w:hAnsi="Times New Roman" w:cs="Times New Roman"/>
          <w:color w:val="000000" w:themeColor="text1"/>
          <w:sz w:val="23"/>
          <w:szCs w:val="23"/>
          <w:lang w:val="en-US"/>
        </w:rPr>
        <w:t xml:space="preserve"> juga </w:t>
      </w:r>
      <w:proofErr w:type="spellStart"/>
      <w:r w:rsidRPr="00F55CC9">
        <w:rPr>
          <w:rFonts w:ascii="Times New Roman" w:hAnsi="Times New Roman" w:cs="Times New Roman"/>
          <w:color w:val="000000" w:themeColor="text1"/>
          <w:sz w:val="23"/>
          <w:szCs w:val="23"/>
          <w:lang w:val="en-US"/>
        </w:rPr>
        <w:t>dari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pemerataan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distribusi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pendapatan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pengurangan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kemiskinan</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penurunan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pengangguran</w:t>
      </w:r>
      <w:proofErr w:type="spellEnd"/>
      <w:r w:rsidRPr="00F55CC9">
        <w:rPr>
          <w:rFonts w:ascii="Times New Roman" w:hAnsi="Times New Roman" w:cs="Times New Roman"/>
          <w:color w:val="000000" w:themeColor="text1"/>
          <w:sz w:val="23"/>
          <w:szCs w:val="23"/>
          <w:lang w:val="en-US"/>
        </w:rPr>
        <w:t>.</w:t>
      </w:r>
    </w:p>
    <w:p w14:paraId="318CE9EA" w14:textId="77777777" w:rsidR="00F55CC9" w:rsidRPr="00F55CC9" w:rsidRDefault="00F55CC9" w:rsidP="00F55CC9">
      <w:pPr>
        <w:spacing w:after="0" w:line="240" w:lineRule="auto"/>
        <w:ind w:firstLine="720"/>
        <w:jc w:val="both"/>
        <w:rPr>
          <w:rFonts w:ascii="Times New Roman" w:hAnsi="Times New Roman" w:cs="Times New Roman"/>
          <w:color w:val="000000" w:themeColor="text1"/>
          <w:sz w:val="23"/>
          <w:szCs w:val="23"/>
          <w:lang w:val="en-US"/>
        </w:rPr>
      </w:pPr>
      <w:r w:rsidRPr="00F55CC9">
        <w:rPr>
          <w:rFonts w:ascii="Times New Roman" w:hAnsi="Times New Roman" w:cs="Times New Roman"/>
          <w:color w:val="000000" w:themeColor="text1"/>
          <w:sz w:val="23"/>
          <w:szCs w:val="23"/>
          <w:lang w:val="en-US"/>
        </w:rPr>
        <w:t xml:space="preserve">Manfaat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bagi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masyarakat</w:t>
      </w:r>
      <w:proofErr w:type="spellEnd"/>
      <w:r w:rsidRPr="00F55CC9">
        <w:rPr>
          <w:rFonts w:ascii="Times New Roman" w:hAnsi="Times New Roman" w:cs="Times New Roman"/>
          <w:color w:val="000000" w:themeColor="text1"/>
          <w:sz w:val="23"/>
          <w:szCs w:val="23"/>
          <w:lang w:val="en-US"/>
        </w:rPr>
        <w:t xml:space="preserve"> sangat </w:t>
      </w:r>
      <w:proofErr w:type="spellStart"/>
      <w:r w:rsidRPr="00F55CC9">
        <w:rPr>
          <w:rFonts w:ascii="Times New Roman" w:hAnsi="Times New Roman" w:cs="Times New Roman"/>
          <w:color w:val="000000" w:themeColor="text1"/>
          <w:sz w:val="23"/>
          <w:szCs w:val="23"/>
          <w:lang w:val="en-US"/>
        </w:rPr>
        <w:t>luas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Ompusunggu</w:t>
      </w:r>
      <w:proofErr w:type="spellEnd"/>
      <w:r w:rsidRPr="00F55CC9">
        <w:rPr>
          <w:rFonts w:ascii="Times New Roman" w:hAnsi="Times New Roman" w:cs="Times New Roman"/>
          <w:color w:val="000000" w:themeColor="text1"/>
          <w:sz w:val="23"/>
          <w:szCs w:val="23"/>
          <w:lang w:val="en-US"/>
        </w:rPr>
        <w:t xml:space="preserve"> (2018) </w:t>
      </w:r>
      <w:proofErr w:type="spellStart"/>
      <w:r w:rsidRPr="00F55CC9">
        <w:rPr>
          <w:rFonts w:ascii="Times New Roman" w:hAnsi="Times New Roman" w:cs="Times New Roman"/>
          <w:color w:val="000000" w:themeColor="text1"/>
          <w:sz w:val="23"/>
          <w:szCs w:val="23"/>
          <w:lang w:val="en-US"/>
        </w:rPr>
        <w:t>menyebutkan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bahwa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manfaat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langsung</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dirasakan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masyarakat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meliputi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penyediaan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prasarana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perhubungan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seperti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jalan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jembatan</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bandara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prasarana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pemasaran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seperti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gedung</w:t>
      </w:r>
      <w:proofErr w:type="spellEnd"/>
      <w:r w:rsidRPr="00F55CC9">
        <w:rPr>
          <w:rFonts w:ascii="Times New Roman" w:hAnsi="Times New Roman" w:cs="Times New Roman"/>
          <w:color w:val="000000" w:themeColor="text1"/>
          <w:sz w:val="23"/>
          <w:szCs w:val="23"/>
          <w:lang w:val="en-US"/>
        </w:rPr>
        <w:t xml:space="preserve"> dan pasar; </w:t>
      </w:r>
      <w:proofErr w:type="spellStart"/>
      <w:r w:rsidRPr="00F55CC9">
        <w:rPr>
          <w:rFonts w:ascii="Times New Roman" w:hAnsi="Times New Roman" w:cs="Times New Roman"/>
          <w:color w:val="000000" w:themeColor="text1"/>
          <w:sz w:val="23"/>
          <w:szCs w:val="23"/>
          <w:lang w:val="en-US"/>
        </w:rPr>
        <w:t>prasarana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sosial</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seperti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sekolah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rumah</w:t>
      </w:r>
      <w:proofErr w:type="spellEnd"/>
      <w:r w:rsidRPr="00F55CC9">
        <w:rPr>
          <w:rFonts w:ascii="Times New Roman" w:hAnsi="Times New Roman" w:cs="Times New Roman"/>
          <w:color w:val="000000" w:themeColor="text1"/>
          <w:sz w:val="23"/>
          <w:szCs w:val="23"/>
          <w:lang w:val="en-US"/>
        </w:rPr>
        <w:t xml:space="preserve"> ibadah, dan </w:t>
      </w:r>
      <w:proofErr w:type="spellStart"/>
      <w:r w:rsidRPr="00F55CC9">
        <w:rPr>
          <w:rFonts w:ascii="Times New Roman" w:hAnsi="Times New Roman" w:cs="Times New Roman"/>
          <w:color w:val="000000" w:themeColor="text1"/>
          <w:sz w:val="23"/>
          <w:szCs w:val="23"/>
          <w:lang w:val="en-US"/>
        </w:rPr>
        <w:t>puskesmas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serta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prasarana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produksi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seperti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saluran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irigasi</w:t>
      </w:r>
      <w:proofErr w:type="spellEnd"/>
      <w:r w:rsidRPr="00F55CC9">
        <w:rPr>
          <w:rFonts w:ascii="Times New Roman" w:hAnsi="Times New Roman" w:cs="Times New Roman"/>
          <w:color w:val="000000" w:themeColor="text1"/>
          <w:sz w:val="23"/>
          <w:szCs w:val="23"/>
          <w:lang w:val="en-US"/>
        </w:rPr>
        <w:t xml:space="preserve"> dan air </w:t>
      </w:r>
      <w:proofErr w:type="spellStart"/>
      <w:r w:rsidRPr="00F55CC9">
        <w:rPr>
          <w:rFonts w:ascii="Times New Roman" w:hAnsi="Times New Roman" w:cs="Times New Roman"/>
          <w:color w:val="000000" w:themeColor="text1"/>
          <w:sz w:val="23"/>
          <w:szCs w:val="23"/>
          <w:lang w:val="en-US"/>
        </w:rPr>
        <w:t>bersih</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menunjang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aktivitas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ekonomi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masyarakat</w:t>
      </w:r>
      <w:proofErr w:type="spellEnd"/>
      <w:r w:rsidRPr="00F55CC9">
        <w:rPr>
          <w:rFonts w:ascii="Times New Roman" w:hAnsi="Times New Roman" w:cs="Times New Roman"/>
          <w:color w:val="000000" w:themeColor="text1"/>
          <w:sz w:val="23"/>
          <w:szCs w:val="23"/>
          <w:lang w:val="en-US"/>
        </w:rPr>
        <w:t>.</w:t>
      </w:r>
    </w:p>
    <w:bookmarkEnd w:id="3"/>
    <w:p w14:paraId="6AB899AE" w14:textId="20BC5B84" w:rsidR="006202EF" w:rsidRPr="008D53D5" w:rsidRDefault="00F55CC9" w:rsidP="00F55CC9">
      <w:pPr>
        <w:pStyle w:val="Heading1"/>
      </w:pPr>
      <w:proofErr w:type="spellStart"/>
      <w:r>
        <w:rPr>
          <w:lang w:val="en-US"/>
        </w:rPr>
        <w:t>Pariwisata</w:t>
      </w:r>
      <w:proofErr w:type="spellEnd"/>
    </w:p>
    <w:p w14:paraId="7529CD5A" w14:textId="77777777" w:rsidR="00F55CC9" w:rsidRPr="00F55CC9" w:rsidRDefault="00F55CC9" w:rsidP="00F55CC9">
      <w:pPr>
        <w:spacing w:after="0" w:line="240" w:lineRule="auto"/>
        <w:ind w:firstLine="720"/>
        <w:jc w:val="both"/>
        <w:rPr>
          <w:rFonts w:ascii="Times New Roman" w:hAnsi="Times New Roman" w:cs="Times New Roman"/>
          <w:color w:val="000000" w:themeColor="text1"/>
          <w:sz w:val="23"/>
          <w:szCs w:val="23"/>
          <w:lang w:val="en-US"/>
        </w:rPr>
      </w:pPr>
      <w:bookmarkStart w:id="4" w:name="_Toc205985449"/>
      <w:proofErr w:type="spellStart"/>
      <w:r w:rsidRPr="00F55CC9">
        <w:rPr>
          <w:rFonts w:ascii="Times New Roman" w:hAnsi="Times New Roman" w:cs="Times New Roman"/>
          <w:color w:val="000000" w:themeColor="text1"/>
          <w:sz w:val="23"/>
          <w:szCs w:val="23"/>
          <w:lang w:val="en-US"/>
        </w:rPr>
        <w:t>Pariwisata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merupakan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kegiatan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bepergian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dari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satu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lokasi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lokasi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lainnya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dalam</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jangka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waktu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tertentu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tujuan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utama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untuk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bersantai</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rekreasi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bukan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untuk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mencari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nafkah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Menurut</w:t>
      </w:r>
      <w:proofErr w:type="spellEnd"/>
      <w:r w:rsidRPr="00F55CC9">
        <w:rPr>
          <w:rFonts w:ascii="Times New Roman" w:hAnsi="Times New Roman" w:cs="Times New Roman"/>
          <w:color w:val="000000" w:themeColor="text1"/>
          <w:sz w:val="23"/>
          <w:szCs w:val="23"/>
          <w:lang w:val="en-US"/>
        </w:rPr>
        <w:t xml:space="preserve"> A. I. Suryani (2017), </w:t>
      </w:r>
      <w:proofErr w:type="spellStart"/>
      <w:r w:rsidRPr="00F55CC9">
        <w:rPr>
          <w:rFonts w:ascii="Times New Roman" w:hAnsi="Times New Roman" w:cs="Times New Roman"/>
          <w:color w:val="000000" w:themeColor="text1"/>
          <w:sz w:val="23"/>
          <w:szCs w:val="23"/>
          <w:lang w:val="en-US"/>
        </w:rPr>
        <w:t>pariwisata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melibatkan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kepuasan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berbagai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keinginan</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menikmati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pengalaman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mengunjungi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tempat</w:t>
      </w:r>
      <w:proofErr w:type="spellEnd"/>
      <w:r w:rsidRPr="00F55CC9">
        <w:rPr>
          <w:rFonts w:ascii="Times New Roman" w:hAnsi="Times New Roman" w:cs="Times New Roman"/>
          <w:color w:val="000000" w:themeColor="text1"/>
          <w:sz w:val="23"/>
          <w:szCs w:val="23"/>
          <w:lang w:val="en-US"/>
        </w:rPr>
        <w:t xml:space="preserve"> lain. </w:t>
      </w:r>
      <w:proofErr w:type="spellStart"/>
      <w:r w:rsidRPr="00F55CC9">
        <w:rPr>
          <w:rFonts w:ascii="Times New Roman" w:hAnsi="Times New Roman" w:cs="Times New Roman"/>
          <w:color w:val="000000" w:themeColor="text1"/>
          <w:sz w:val="23"/>
          <w:szCs w:val="23"/>
          <w:lang w:val="en-US"/>
        </w:rPr>
        <w:t>Secara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etimologis</w:t>
      </w:r>
      <w:proofErr w:type="spellEnd"/>
      <w:r w:rsidRPr="00F55CC9">
        <w:rPr>
          <w:rFonts w:ascii="Times New Roman" w:hAnsi="Times New Roman" w:cs="Times New Roman"/>
          <w:color w:val="000000" w:themeColor="text1"/>
          <w:sz w:val="23"/>
          <w:szCs w:val="23"/>
          <w:lang w:val="en-US"/>
        </w:rPr>
        <w:t xml:space="preserve">, kata </w:t>
      </w:r>
      <w:proofErr w:type="spellStart"/>
      <w:r w:rsidRPr="00F55CC9">
        <w:rPr>
          <w:rFonts w:ascii="Times New Roman" w:hAnsi="Times New Roman" w:cs="Times New Roman"/>
          <w:color w:val="000000" w:themeColor="text1"/>
          <w:sz w:val="23"/>
          <w:szCs w:val="23"/>
          <w:lang w:val="en-US"/>
        </w:rPr>
        <w:t>pariwisata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berasal</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dari</w:t>
      </w:r>
      <w:proofErr w:type="spellEnd"/>
      <w:r w:rsidRPr="00F55CC9">
        <w:rPr>
          <w:rFonts w:ascii="Times New Roman" w:hAnsi="Times New Roman" w:cs="Times New Roman"/>
          <w:color w:val="000000" w:themeColor="text1"/>
          <w:sz w:val="23"/>
          <w:szCs w:val="23"/>
          <w:lang w:val="en-US"/>
        </w:rPr>
        <w:t xml:space="preserve"> dua </w:t>
      </w:r>
      <w:proofErr w:type="spellStart"/>
      <w:r w:rsidRPr="00F55CC9">
        <w:rPr>
          <w:rFonts w:ascii="Times New Roman" w:hAnsi="Times New Roman" w:cs="Times New Roman"/>
          <w:color w:val="000000" w:themeColor="text1"/>
          <w:sz w:val="23"/>
          <w:szCs w:val="23"/>
          <w:lang w:val="en-US"/>
        </w:rPr>
        <w:t>suku</w:t>
      </w:r>
      <w:proofErr w:type="spellEnd"/>
      <w:r w:rsidRPr="00F55CC9">
        <w:rPr>
          <w:rFonts w:ascii="Times New Roman" w:hAnsi="Times New Roman" w:cs="Times New Roman"/>
          <w:color w:val="000000" w:themeColor="text1"/>
          <w:sz w:val="23"/>
          <w:szCs w:val="23"/>
          <w:lang w:val="en-US"/>
        </w:rPr>
        <w:t xml:space="preserve"> kata, </w:t>
      </w:r>
      <w:proofErr w:type="spellStart"/>
      <w:r w:rsidRPr="00F55CC9">
        <w:rPr>
          <w:rFonts w:ascii="Times New Roman" w:hAnsi="Times New Roman" w:cs="Times New Roman"/>
          <w:color w:val="000000" w:themeColor="text1"/>
          <w:sz w:val="23"/>
          <w:szCs w:val="23"/>
          <w:lang w:val="en-US"/>
        </w:rPr>
        <w:t>yaitu</w:t>
      </w:r>
      <w:proofErr w:type="spellEnd"/>
      <w:r w:rsidRPr="00F55CC9">
        <w:rPr>
          <w:rFonts w:ascii="Times New Roman" w:hAnsi="Times New Roman" w:cs="Times New Roman"/>
          <w:color w:val="000000" w:themeColor="text1"/>
          <w:sz w:val="23"/>
          <w:szCs w:val="23"/>
          <w:lang w:val="en-US"/>
        </w:rPr>
        <w:t xml:space="preserve"> pari yang </w:t>
      </w:r>
      <w:proofErr w:type="spellStart"/>
      <w:r w:rsidRPr="00F55CC9">
        <w:rPr>
          <w:rFonts w:ascii="Times New Roman" w:hAnsi="Times New Roman" w:cs="Times New Roman"/>
          <w:color w:val="000000" w:themeColor="text1"/>
          <w:sz w:val="23"/>
          <w:szCs w:val="23"/>
          <w:lang w:val="en-US"/>
        </w:rPr>
        <w:t>berarti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banyak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atau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berkeliling</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wisata</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berarti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pergi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atau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berpergian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Berdasarkan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hal</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tersebut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Widiyatmaja</w:t>
      </w:r>
      <w:proofErr w:type="spellEnd"/>
      <w:r w:rsidRPr="00F55CC9">
        <w:rPr>
          <w:rFonts w:ascii="Times New Roman" w:hAnsi="Times New Roman" w:cs="Times New Roman"/>
          <w:color w:val="000000" w:themeColor="text1"/>
          <w:sz w:val="23"/>
          <w:szCs w:val="23"/>
          <w:lang w:val="en-US"/>
        </w:rPr>
        <w:t xml:space="preserve"> (2017) </w:t>
      </w:r>
      <w:proofErr w:type="spellStart"/>
      <w:r w:rsidRPr="00F55CC9">
        <w:rPr>
          <w:rFonts w:ascii="Times New Roman" w:hAnsi="Times New Roman" w:cs="Times New Roman"/>
          <w:color w:val="000000" w:themeColor="text1"/>
          <w:sz w:val="23"/>
          <w:szCs w:val="23"/>
          <w:lang w:val="en-US"/>
        </w:rPr>
        <w:t>mengartikan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pariwisata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sebagai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perjalanan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dilakukan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berkali</w:t>
      </w:r>
      <w:proofErr w:type="spellEnd"/>
      <w:r w:rsidRPr="00F55CC9">
        <w:rPr>
          <w:rFonts w:ascii="Times New Roman" w:hAnsi="Times New Roman" w:cs="Times New Roman"/>
          <w:color w:val="000000" w:themeColor="text1"/>
          <w:sz w:val="23"/>
          <w:szCs w:val="23"/>
          <w:lang w:val="en-US"/>
        </w:rPr>
        <w:t xml:space="preserve">-kali </w:t>
      </w:r>
      <w:proofErr w:type="spellStart"/>
      <w:r w:rsidRPr="00F55CC9">
        <w:rPr>
          <w:rFonts w:ascii="Times New Roman" w:hAnsi="Times New Roman" w:cs="Times New Roman"/>
          <w:color w:val="000000" w:themeColor="text1"/>
          <w:sz w:val="23"/>
          <w:szCs w:val="23"/>
          <w:lang w:val="en-US"/>
        </w:rPr>
        <w:t>dari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satu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tempat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tempat</w:t>
      </w:r>
      <w:proofErr w:type="spellEnd"/>
      <w:r w:rsidRPr="00F55CC9">
        <w:rPr>
          <w:rFonts w:ascii="Times New Roman" w:hAnsi="Times New Roman" w:cs="Times New Roman"/>
          <w:color w:val="000000" w:themeColor="text1"/>
          <w:sz w:val="23"/>
          <w:szCs w:val="23"/>
          <w:lang w:val="en-US"/>
        </w:rPr>
        <w:t xml:space="preserve"> lain.</w:t>
      </w:r>
    </w:p>
    <w:p w14:paraId="2E86D422" w14:textId="77777777" w:rsidR="00F55CC9" w:rsidRPr="00F55CC9" w:rsidRDefault="00F55CC9" w:rsidP="00F55CC9">
      <w:pPr>
        <w:spacing w:after="0" w:line="240" w:lineRule="auto"/>
        <w:ind w:firstLine="720"/>
        <w:jc w:val="both"/>
        <w:rPr>
          <w:rFonts w:ascii="Times New Roman" w:hAnsi="Times New Roman" w:cs="Times New Roman"/>
          <w:color w:val="000000" w:themeColor="text1"/>
          <w:sz w:val="23"/>
          <w:szCs w:val="23"/>
          <w:lang w:val="en-US"/>
        </w:rPr>
      </w:pPr>
      <w:proofErr w:type="spellStart"/>
      <w:r w:rsidRPr="00F55CC9">
        <w:rPr>
          <w:rFonts w:ascii="Times New Roman" w:hAnsi="Times New Roman" w:cs="Times New Roman"/>
          <w:color w:val="000000" w:themeColor="text1"/>
          <w:sz w:val="23"/>
          <w:szCs w:val="23"/>
          <w:lang w:val="en-US"/>
        </w:rPr>
        <w:lastRenderedPageBreak/>
        <w:t>Menurut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Undang-Undang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Nomor</w:t>
      </w:r>
      <w:proofErr w:type="spellEnd"/>
      <w:r w:rsidRPr="00F55CC9">
        <w:rPr>
          <w:rFonts w:ascii="Times New Roman" w:hAnsi="Times New Roman" w:cs="Times New Roman"/>
          <w:color w:val="000000" w:themeColor="text1"/>
          <w:sz w:val="23"/>
          <w:szCs w:val="23"/>
          <w:lang w:val="en-US"/>
        </w:rPr>
        <w:t xml:space="preserve"> 10 </w:t>
      </w:r>
      <w:proofErr w:type="spellStart"/>
      <w:r w:rsidRPr="00F55CC9">
        <w:rPr>
          <w:rFonts w:ascii="Times New Roman" w:hAnsi="Times New Roman" w:cs="Times New Roman"/>
          <w:color w:val="000000" w:themeColor="text1"/>
          <w:sz w:val="23"/>
          <w:szCs w:val="23"/>
          <w:lang w:val="en-US"/>
        </w:rPr>
        <w:t>Tahun</w:t>
      </w:r>
      <w:proofErr w:type="spellEnd"/>
      <w:r w:rsidRPr="00F55CC9">
        <w:rPr>
          <w:rFonts w:ascii="Times New Roman" w:hAnsi="Times New Roman" w:cs="Times New Roman"/>
          <w:color w:val="000000" w:themeColor="text1"/>
          <w:sz w:val="23"/>
          <w:szCs w:val="23"/>
          <w:lang w:val="en-US"/>
        </w:rPr>
        <w:t xml:space="preserve"> 2009 Pasal 1 Ayat 3 </w:t>
      </w:r>
      <w:proofErr w:type="spellStart"/>
      <w:r w:rsidRPr="00F55CC9">
        <w:rPr>
          <w:rFonts w:ascii="Times New Roman" w:hAnsi="Times New Roman" w:cs="Times New Roman"/>
          <w:color w:val="000000" w:themeColor="text1"/>
          <w:sz w:val="23"/>
          <w:szCs w:val="23"/>
          <w:lang w:val="en-US"/>
        </w:rPr>
        <w:t>tentang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Kepariwisataan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pariwisata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meliputi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serangkaian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kegiatan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difasilitasi</w:t>
      </w:r>
      <w:proofErr w:type="spellEnd"/>
      <w:r w:rsidRPr="00F55CC9">
        <w:rPr>
          <w:rFonts w:ascii="Times New Roman" w:hAnsi="Times New Roman" w:cs="Times New Roman"/>
          <w:color w:val="000000" w:themeColor="text1"/>
          <w:sz w:val="23"/>
          <w:szCs w:val="23"/>
          <w:lang w:val="en-US"/>
        </w:rPr>
        <w:t xml:space="preserve"> oleh </w:t>
      </w:r>
      <w:proofErr w:type="spellStart"/>
      <w:r w:rsidRPr="00F55CC9">
        <w:rPr>
          <w:rFonts w:ascii="Times New Roman" w:hAnsi="Times New Roman" w:cs="Times New Roman"/>
          <w:color w:val="000000" w:themeColor="text1"/>
          <w:sz w:val="23"/>
          <w:szCs w:val="23"/>
          <w:lang w:val="en-US"/>
        </w:rPr>
        <w:t>berbagai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fasilitas</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layanan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disediakan</w:t>
      </w:r>
      <w:proofErr w:type="spellEnd"/>
      <w:r w:rsidRPr="00F55CC9">
        <w:rPr>
          <w:rFonts w:ascii="Times New Roman" w:hAnsi="Times New Roman" w:cs="Times New Roman"/>
          <w:color w:val="000000" w:themeColor="text1"/>
          <w:sz w:val="23"/>
          <w:szCs w:val="23"/>
          <w:lang w:val="en-US"/>
        </w:rPr>
        <w:t xml:space="preserve"> oleh </w:t>
      </w:r>
      <w:proofErr w:type="spellStart"/>
      <w:r w:rsidRPr="00F55CC9">
        <w:rPr>
          <w:rFonts w:ascii="Times New Roman" w:hAnsi="Times New Roman" w:cs="Times New Roman"/>
          <w:color w:val="000000" w:themeColor="text1"/>
          <w:sz w:val="23"/>
          <w:szCs w:val="23"/>
          <w:lang w:val="en-US"/>
        </w:rPr>
        <w:t>individu</w:t>
      </w:r>
      <w:proofErr w:type="spellEnd"/>
      <w:r w:rsidRPr="00F55CC9">
        <w:rPr>
          <w:rFonts w:ascii="Times New Roman" w:hAnsi="Times New Roman" w:cs="Times New Roman"/>
          <w:color w:val="000000" w:themeColor="text1"/>
          <w:sz w:val="23"/>
          <w:szCs w:val="23"/>
          <w:lang w:val="en-US"/>
        </w:rPr>
        <w:t xml:space="preserve">, dunia </w:t>
      </w:r>
      <w:proofErr w:type="spellStart"/>
      <w:r w:rsidRPr="00F55CC9">
        <w:rPr>
          <w:rFonts w:ascii="Times New Roman" w:hAnsi="Times New Roman" w:cs="Times New Roman"/>
          <w:color w:val="000000" w:themeColor="text1"/>
          <w:sz w:val="23"/>
          <w:szCs w:val="23"/>
          <w:lang w:val="en-US"/>
        </w:rPr>
        <w:t>usaha</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pemerintah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Sementara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itu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Fandeli</w:t>
      </w:r>
      <w:proofErr w:type="spellEnd"/>
      <w:r w:rsidRPr="00F55CC9">
        <w:rPr>
          <w:rFonts w:ascii="Times New Roman" w:hAnsi="Times New Roman" w:cs="Times New Roman"/>
          <w:color w:val="000000" w:themeColor="text1"/>
          <w:sz w:val="23"/>
          <w:szCs w:val="23"/>
          <w:lang w:val="en-US"/>
        </w:rPr>
        <w:t xml:space="preserve"> (2014) </w:t>
      </w:r>
      <w:proofErr w:type="spellStart"/>
      <w:r w:rsidRPr="00F55CC9">
        <w:rPr>
          <w:rFonts w:ascii="Times New Roman" w:hAnsi="Times New Roman" w:cs="Times New Roman"/>
          <w:color w:val="000000" w:themeColor="text1"/>
          <w:sz w:val="23"/>
          <w:szCs w:val="23"/>
          <w:lang w:val="en-US"/>
        </w:rPr>
        <w:t>menjelaskan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bahwa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pariwisata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mencakup</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seluruh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aspek</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usaha</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berkaitan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industri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pariwisata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baik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perjalanan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dilakukan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sekali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maupun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berulang</w:t>
      </w:r>
      <w:proofErr w:type="spellEnd"/>
      <w:r w:rsidRPr="00F55CC9">
        <w:rPr>
          <w:rFonts w:ascii="Times New Roman" w:hAnsi="Times New Roman" w:cs="Times New Roman"/>
          <w:color w:val="000000" w:themeColor="text1"/>
          <w:sz w:val="23"/>
          <w:szCs w:val="23"/>
          <w:lang w:val="en-US"/>
        </w:rPr>
        <w:t xml:space="preserve"> kali </w:t>
      </w:r>
      <w:proofErr w:type="spellStart"/>
      <w:r w:rsidRPr="00F55CC9">
        <w:rPr>
          <w:rFonts w:ascii="Times New Roman" w:hAnsi="Times New Roman" w:cs="Times New Roman"/>
          <w:color w:val="000000" w:themeColor="text1"/>
          <w:sz w:val="23"/>
          <w:szCs w:val="23"/>
          <w:lang w:val="en-US"/>
        </w:rPr>
        <w:t>ke</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berbagai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tempat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tujuan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tertentu</w:t>
      </w:r>
      <w:proofErr w:type="spellEnd"/>
      <w:r w:rsidRPr="00F55CC9">
        <w:rPr>
          <w:rFonts w:ascii="Times New Roman" w:hAnsi="Times New Roman" w:cs="Times New Roman"/>
          <w:color w:val="000000" w:themeColor="text1"/>
          <w:sz w:val="23"/>
          <w:szCs w:val="23"/>
          <w:lang w:val="en-US"/>
        </w:rPr>
        <w:t>.</w:t>
      </w:r>
    </w:p>
    <w:p w14:paraId="55115392" w14:textId="77777777" w:rsidR="00F55CC9" w:rsidRPr="00F55CC9" w:rsidRDefault="00F55CC9" w:rsidP="00F55CC9">
      <w:pPr>
        <w:spacing w:after="0" w:line="240" w:lineRule="auto"/>
        <w:ind w:firstLine="720"/>
        <w:jc w:val="both"/>
        <w:rPr>
          <w:rFonts w:ascii="Times New Roman" w:hAnsi="Times New Roman" w:cs="Times New Roman"/>
          <w:color w:val="000000" w:themeColor="text1"/>
          <w:sz w:val="23"/>
          <w:szCs w:val="23"/>
          <w:lang w:val="en-US"/>
        </w:rPr>
      </w:pPr>
      <w:proofErr w:type="spellStart"/>
      <w:r w:rsidRPr="00F55CC9">
        <w:rPr>
          <w:rFonts w:ascii="Times New Roman" w:hAnsi="Times New Roman" w:cs="Times New Roman"/>
          <w:color w:val="000000" w:themeColor="text1"/>
          <w:sz w:val="23"/>
          <w:szCs w:val="23"/>
          <w:lang w:val="en-US"/>
        </w:rPr>
        <w:t>Pariwisata</w:t>
      </w:r>
      <w:proofErr w:type="spellEnd"/>
      <w:r w:rsidRPr="00F55CC9">
        <w:rPr>
          <w:rFonts w:ascii="Times New Roman" w:hAnsi="Times New Roman" w:cs="Times New Roman"/>
          <w:color w:val="000000" w:themeColor="text1"/>
          <w:sz w:val="23"/>
          <w:szCs w:val="23"/>
          <w:lang w:val="en-US"/>
        </w:rPr>
        <w:t xml:space="preserve"> juga </w:t>
      </w:r>
      <w:proofErr w:type="spellStart"/>
      <w:r w:rsidRPr="00F55CC9">
        <w:rPr>
          <w:rFonts w:ascii="Times New Roman" w:hAnsi="Times New Roman" w:cs="Times New Roman"/>
          <w:color w:val="000000" w:themeColor="text1"/>
          <w:sz w:val="23"/>
          <w:szCs w:val="23"/>
          <w:lang w:val="en-US"/>
        </w:rPr>
        <w:t>merupakan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kegiatan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dinamis</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melibatkan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banyak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individu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baik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secara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mandiri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maupun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kelompok</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dapat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merangsang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berbagai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sektor</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ekonomi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Menurut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Isdarmanto</w:t>
      </w:r>
      <w:proofErr w:type="spellEnd"/>
      <w:r w:rsidRPr="00F55CC9">
        <w:rPr>
          <w:rFonts w:ascii="Times New Roman" w:hAnsi="Times New Roman" w:cs="Times New Roman"/>
          <w:color w:val="000000" w:themeColor="text1"/>
          <w:sz w:val="23"/>
          <w:szCs w:val="23"/>
          <w:lang w:val="en-US"/>
        </w:rPr>
        <w:t xml:space="preserve"> (2017), </w:t>
      </w:r>
      <w:proofErr w:type="spellStart"/>
      <w:r w:rsidRPr="00F55CC9">
        <w:rPr>
          <w:rFonts w:ascii="Times New Roman" w:hAnsi="Times New Roman" w:cs="Times New Roman"/>
          <w:color w:val="000000" w:themeColor="text1"/>
          <w:sz w:val="23"/>
          <w:szCs w:val="23"/>
          <w:lang w:val="en-US"/>
        </w:rPr>
        <w:t>pariwisata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adalah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kegiatan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multifaset</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mencakup</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banyak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pemangku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kepentingan</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aspek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kehidupan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Aktivitas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ini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muncul</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dari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interaksi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antara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wisatawan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komunitas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lokal</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pemerintah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pengusaha</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lembaga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terkait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serta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berfungsi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untuk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mendorong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pemerataan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peluang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usaha</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mengatasi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tantangan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sosial</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muncul</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akibat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perubahan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lokal</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nasional</w:t>
      </w:r>
      <w:proofErr w:type="spellEnd"/>
      <w:r w:rsidRPr="00F55CC9">
        <w:rPr>
          <w:rFonts w:ascii="Times New Roman" w:hAnsi="Times New Roman" w:cs="Times New Roman"/>
          <w:color w:val="000000" w:themeColor="text1"/>
          <w:sz w:val="23"/>
          <w:szCs w:val="23"/>
          <w:lang w:val="en-US"/>
        </w:rPr>
        <w:t>, dan global.</w:t>
      </w:r>
    </w:p>
    <w:p w14:paraId="23D87D6A" w14:textId="77777777" w:rsidR="00F55CC9" w:rsidRPr="00F55CC9" w:rsidRDefault="00F55CC9" w:rsidP="00F55CC9">
      <w:pPr>
        <w:spacing w:after="0" w:line="240" w:lineRule="auto"/>
        <w:ind w:firstLine="720"/>
        <w:jc w:val="both"/>
        <w:rPr>
          <w:rFonts w:ascii="Times New Roman" w:hAnsi="Times New Roman" w:cs="Times New Roman"/>
          <w:color w:val="000000" w:themeColor="text1"/>
          <w:sz w:val="23"/>
          <w:szCs w:val="23"/>
          <w:lang w:val="en-US"/>
        </w:rPr>
      </w:pPr>
      <w:r w:rsidRPr="00F55CC9">
        <w:rPr>
          <w:rFonts w:ascii="Times New Roman" w:hAnsi="Times New Roman" w:cs="Times New Roman"/>
          <w:color w:val="000000" w:themeColor="text1"/>
          <w:sz w:val="23"/>
          <w:szCs w:val="23"/>
          <w:lang w:val="en-US"/>
        </w:rPr>
        <w:t xml:space="preserve">Dalam </w:t>
      </w:r>
      <w:proofErr w:type="spellStart"/>
      <w:r w:rsidRPr="00F55CC9">
        <w:rPr>
          <w:rFonts w:ascii="Times New Roman" w:hAnsi="Times New Roman" w:cs="Times New Roman"/>
          <w:color w:val="000000" w:themeColor="text1"/>
          <w:sz w:val="23"/>
          <w:szCs w:val="23"/>
          <w:lang w:val="en-US"/>
        </w:rPr>
        <w:t>melakukan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perjalanan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wisata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selalu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terdapat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faktor</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pendorong</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penarik</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memengaruhi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keputusan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seseorang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untuk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berwisata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Menurut</w:t>
      </w:r>
      <w:proofErr w:type="spellEnd"/>
      <w:r w:rsidRPr="00F55CC9">
        <w:rPr>
          <w:rFonts w:ascii="Times New Roman" w:hAnsi="Times New Roman" w:cs="Times New Roman"/>
          <w:color w:val="000000" w:themeColor="text1"/>
          <w:sz w:val="23"/>
          <w:szCs w:val="23"/>
          <w:lang w:val="en-US"/>
        </w:rPr>
        <w:t xml:space="preserve"> Addin (2014), </w:t>
      </w:r>
      <w:proofErr w:type="spellStart"/>
      <w:r w:rsidRPr="00F55CC9">
        <w:rPr>
          <w:rFonts w:ascii="Times New Roman" w:hAnsi="Times New Roman" w:cs="Times New Roman"/>
          <w:color w:val="000000" w:themeColor="text1"/>
          <w:sz w:val="23"/>
          <w:szCs w:val="23"/>
          <w:lang w:val="en-US"/>
        </w:rPr>
        <w:t>faktor</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pendorong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berkaitan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motivasi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sosial</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psikologis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seseorang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sedangkan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faktor</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penarik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berkaitan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karakteristik</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daya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tarik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destinasi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itu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sendiri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Kombinasi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antara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kedua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faktor</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tersebut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berperan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penting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dalam</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menentukan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pilihan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lokasi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wisata</w:t>
      </w:r>
      <w:proofErr w:type="spellEnd"/>
      <w:r w:rsidRPr="00F55CC9">
        <w:rPr>
          <w:rFonts w:ascii="Times New Roman" w:hAnsi="Times New Roman" w:cs="Times New Roman"/>
          <w:color w:val="000000" w:themeColor="text1"/>
          <w:sz w:val="23"/>
          <w:szCs w:val="23"/>
          <w:lang w:val="en-US"/>
        </w:rPr>
        <w:t>.</w:t>
      </w:r>
    </w:p>
    <w:bookmarkEnd w:id="4"/>
    <w:p w14:paraId="7F9B60F6" w14:textId="38A4CA45" w:rsidR="006202EF" w:rsidRPr="00F55CC9" w:rsidRDefault="00F55CC9" w:rsidP="00F55CC9">
      <w:pPr>
        <w:pStyle w:val="Heading1"/>
      </w:pPr>
      <w:r>
        <w:t>Tata Kelola</w:t>
      </w:r>
    </w:p>
    <w:p w14:paraId="50F6DB85" w14:textId="77777777" w:rsidR="00F55CC9" w:rsidRPr="00F55CC9" w:rsidRDefault="00F55CC9" w:rsidP="00F55CC9">
      <w:pPr>
        <w:spacing w:after="0" w:line="240" w:lineRule="auto"/>
        <w:ind w:firstLine="720"/>
        <w:jc w:val="both"/>
        <w:rPr>
          <w:rFonts w:ascii="Times New Roman" w:hAnsi="Times New Roman" w:cs="Times New Roman"/>
          <w:color w:val="000000" w:themeColor="text1"/>
          <w:sz w:val="23"/>
          <w:szCs w:val="23"/>
          <w:lang w:val="en-US"/>
        </w:rPr>
      </w:pPr>
      <w:r w:rsidRPr="00F55CC9">
        <w:rPr>
          <w:rFonts w:ascii="Times New Roman" w:hAnsi="Times New Roman" w:cs="Times New Roman"/>
          <w:color w:val="000000" w:themeColor="text1"/>
          <w:sz w:val="23"/>
          <w:szCs w:val="23"/>
          <w:lang w:val="en-US"/>
        </w:rPr>
        <w:t xml:space="preserve">Tata </w:t>
      </w:r>
      <w:proofErr w:type="spellStart"/>
      <w:r w:rsidRPr="00F55CC9">
        <w:rPr>
          <w:rFonts w:ascii="Times New Roman" w:hAnsi="Times New Roman" w:cs="Times New Roman"/>
          <w:color w:val="000000" w:themeColor="text1"/>
          <w:sz w:val="23"/>
          <w:szCs w:val="23"/>
          <w:lang w:val="en-US"/>
        </w:rPr>
        <w:t>kelola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sebagaimana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didefinisikan</w:t>
      </w:r>
      <w:proofErr w:type="spellEnd"/>
      <w:r w:rsidRPr="00F55CC9">
        <w:rPr>
          <w:rFonts w:ascii="Times New Roman" w:hAnsi="Times New Roman" w:cs="Times New Roman"/>
          <w:color w:val="000000" w:themeColor="text1"/>
          <w:sz w:val="23"/>
          <w:szCs w:val="23"/>
          <w:lang w:val="en-US"/>
        </w:rPr>
        <w:t xml:space="preserve"> oleh Bank Dunia, </w:t>
      </w:r>
      <w:proofErr w:type="spellStart"/>
      <w:r w:rsidRPr="00F55CC9">
        <w:rPr>
          <w:rFonts w:ascii="Times New Roman" w:hAnsi="Times New Roman" w:cs="Times New Roman"/>
          <w:color w:val="000000" w:themeColor="text1"/>
          <w:sz w:val="23"/>
          <w:szCs w:val="23"/>
          <w:lang w:val="en-US"/>
        </w:rPr>
        <w:t>mengacu</w:t>
      </w:r>
      <w:proofErr w:type="spellEnd"/>
      <w:r w:rsidRPr="00F55CC9">
        <w:rPr>
          <w:rFonts w:ascii="Times New Roman" w:hAnsi="Times New Roman" w:cs="Times New Roman"/>
          <w:color w:val="000000" w:themeColor="text1"/>
          <w:sz w:val="23"/>
          <w:szCs w:val="23"/>
          <w:lang w:val="en-US"/>
        </w:rPr>
        <w:t xml:space="preserve"> pada </w:t>
      </w:r>
      <w:proofErr w:type="spellStart"/>
      <w:r w:rsidRPr="00F55CC9">
        <w:rPr>
          <w:rFonts w:ascii="Times New Roman" w:hAnsi="Times New Roman" w:cs="Times New Roman"/>
          <w:color w:val="000000" w:themeColor="text1"/>
          <w:sz w:val="23"/>
          <w:szCs w:val="23"/>
          <w:lang w:val="en-US"/>
        </w:rPr>
        <w:t>pengelolaan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efektif</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bertanggung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jawab</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berpegang</w:t>
      </w:r>
      <w:proofErr w:type="spellEnd"/>
      <w:r w:rsidRPr="00F55CC9">
        <w:rPr>
          <w:rFonts w:ascii="Times New Roman" w:hAnsi="Times New Roman" w:cs="Times New Roman"/>
          <w:color w:val="000000" w:themeColor="text1"/>
          <w:sz w:val="23"/>
          <w:szCs w:val="23"/>
          <w:lang w:val="en-US"/>
        </w:rPr>
        <w:t xml:space="preserve"> pada </w:t>
      </w:r>
      <w:proofErr w:type="spellStart"/>
      <w:r w:rsidRPr="00F55CC9">
        <w:rPr>
          <w:rFonts w:ascii="Times New Roman" w:hAnsi="Times New Roman" w:cs="Times New Roman"/>
          <w:color w:val="000000" w:themeColor="text1"/>
          <w:sz w:val="23"/>
          <w:szCs w:val="23"/>
          <w:lang w:val="en-US"/>
        </w:rPr>
        <w:t>prinsip-prinsip</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demokrasi</w:t>
      </w:r>
      <w:proofErr w:type="spellEnd"/>
      <w:r w:rsidRPr="00F55CC9">
        <w:rPr>
          <w:rFonts w:ascii="Times New Roman" w:hAnsi="Times New Roman" w:cs="Times New Roman"/>
          <w:color w:val="000000" w:themeColor="text1"/>
          <w:sz w:val="23"/>
          <w:szCs w:val="23"/>
          <w:lang w:val="en-US"/>
        </w:rPr>
        <w:t xml:space="preserve"> dan pasar yang </w:t>
      </w:r>
      <w:proofErr w:type="spellStart"/>
      <w:r w:rsidRPr="00F55CC9">
        <w:rPr>
          <w:rFonts w:ascii="Times New Roman" w:hAnsi="Times New Roman" w:cs="Times New Roman"/>
          <w:color w:val="000000" w:themeColor="text1"/>
          <w:sz w:val="23"/>
          <w:szCs w:val="23"/>
          <w:lang w:val="en-US"/>
        </w:rPr>
        <w:t>efisien</w:t>
      </w:r>
      <w:proofErr w:type="spellEnd"/>
      <w:r w:rsidRPr="00F55CC9">
        <w:rPr>
          <w:rFonts w:ascii="Times New Roman" w:hAnsi="Times New Roman" w:cs="Times New Roman"/>
          <w:color w:val="000000" w:themeColor="text1"/>
          <w:sz w:val="23"/>
          <w:szCs w:val="23"/>
          <w:lang w:val="en-US"/>
        </w:rPr>
        <w:t xml:space="preserve">. Tujuan </w:t>
      </w:r>
      <w:proofErr w:type="spellStart"/>
      <w:r w:rsidRPr="00F55CC9">
        <w:rPr>
          <w:rFonts w:ascii="Times New Roman" w:hAnsi="Times New Roman" w:cs="Times New Roman"/>
          <w:color w:val="000000" w:themeColor="text1"/>
          <w:sz w:val="23"/>
          <w:szCs w:val="23"/>
          <w:lang w:val="en-US"/>
        </w:rPr>
        <w:t>utama</w:t>
      </w:r>
      <w:proofErr w:type="spellEnd"/>
      <w:r w:rsidRPr="00F55CC9">
        <w:rPr>
          <w:rFonts w:ascii="Times New Roman" w:hAnsi="Times New Roman" w:cs="Times New Roman"/>
          <w:color w:val="000000" w:themeColor="text1"/>
          <w:sz w:val="23"/>
          <w:szCs w:val="23"/>
          <w:lang w:val="en-US"/>
        </w:rPr>
        <w:t xml:space="preserve"> tata </w:t>
      </w:r>
      <w:proofErr w:type="spellStart"/>
      <w:r w:rsidRPr="00F55CC9">
        <w:rPr>
          <w:rFonts w:ascii="Times New Roman" w:hAnsi="Times New Roman" w:cs="Times New Roman"/>
          <w:color w:val="000000" w:themeColor="text1"/>
          <w:sz w:val="23"/>
          <w:szCs w:val="23"/>
          <w:lang w:val="en-US"/>
        </w:rPr>
        <w:t>kelola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adalah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mencegah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kesalahan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alokasi</w:t>
      </w:r>
      <w:proofErr w:type="spellEnd"/>
      <w:r w:rsidRPr="00F55CC9">
        <w:rPr>
          <w:rFonts w:ascii="Times New Roman" w:hAnsi="Times New Roman" w:cs="Times New Roman"/>
          <w:color w:val="000000" w:themeColor="text1"/>
          <w:sz w:val="23"/>
          <w:szCs w:val="23"/>
          <w:lang w:val="en-US"/>
        </w:rPr>
        <w:t xml:space="preserve"> dana </w:t>
      </w:r>
      <w:proofErr w:type="spellStart"/>
      <w:r w:rsidRPr="00F55CC9">
        <w:rPr>
          <w:rFonts w:ascii="Times New Roman" w:hAnsi="Times New Roman" w:cs="Times New Roman"/>
          <w:color w:val="000000" w:themeColor="text1"/>
          <w:sz w:val="23"/>
          <w:szCs w:val="23"/>
          <w:lang w:val="en-US"/>
        </w:rPr>
        <w:t>investasi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memerangi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korupsi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politik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maupun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administratif</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menegakkan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disiplin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anggaran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serta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membangun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kerangka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hukum</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politik</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mendorong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pertumbuhan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bisnis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demikian</w:t>
      </w:r>
      <w:proofErr w:type="spellEnd"/>
      <w:r w:rsidRPr="00F55CC9">
        <w:rPr>
          <w:rFonts w:ascii="Times New Roman" w:hAnsi="Times New Roman" w:cs="Times New Roman"/>
          <w:color w:val="000000" w:themeColor="text1"/>
          <w:sz w:val="23"/>
          <w:szCs w:val="23"/>
          <w:lang w:val="en-US"/>
        </w:rPr>
        <w:t xml:space="preserve">, tata </w:t>
      </w:r>
      <w:proofErr w:type="spellStart"/>
      <w:r w:rsidRPr="00F55CC9">
        <w:rPr>
          <w:rFonts w:ascii="Times New Roman" w:hAnsi="Times New Roman" w:cs="Times New Roman"/>
          <w:color w:val="000000" w:themeColor="text1"/>
          <w:sz w:val="23"/>
          <w:szCs w:val="23"/>
          <w:lang w:val="en-US"/>
        </w:rPr>
        <w:t>kelola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menjadi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instrumen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penting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untuk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memastikan</w:t>
      </w:r>
      <w:proofErr w:type="spellEnd"/>
      <w:r w:rsidRPr="00F55CC9">
        <w:rPr>
          <w:rFonts w:ascii="Times New Roman" w:hAnsi="Times New Roman" w:cs="Times New Roman"/>
          <w:color w:val="000000" w:themeColor="text1"/>
          <w:sz w:val="23"/>
          <w:szCs w:val="23"/>
          <w:lang w:val="en-US"/>
        </w:rPr>
        <w:t xml:space="preserve"> proses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berjalan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adil</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efisien</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transparan</w:t>
      </w:r>
      <w:proofErr w:type="spellEnd"/>
      <w:r w:rsidRPr="00F55CC9">
        <w:rPr>
          <w:rFonts w:ascii="Times New Roman" w:hAnsi="Times New Roman" w:cs="Times New Roman"/>
          <w:color w:val="000000" w:themeColor="text1"/>
          <w:sz w:val="23"/>
          <w:szCs w:val="23"/>
          <w:lang w:val="en-US"/>
        </w:rPr>
        <w:t>.</w:t>
      </w:r>
    </w:p>
    <w:p w14:paraId="0CC18D76" w14:textId="77777777" w:rsidR="00F55CC9" w:rsidRPr="00F55CC9" w:rsidRDefault="00F55CC9" w:rsidP="00F55CC9">
      <w:pPr>
        <w:spacing w:after="0" w:line="240" w:lineRule="auto"/>
        <w:ind w:firstLine="720"/>
        <w:jc w:val="both"/>
        <w:rPr>
          <w:rFonts w:ascii="Times New Roman" w:hAnsi="Times New Roman" w:cs="Times New Roman"/>
          <w:color w:val="000000" w:themeColor="text1"/>
          <w:sz w:val="23"/>
          <w:szCs w:val="23"/>
          <w:lang w:val="en-US"/>
        </w:rPr>
      </w:pPr>
      <w:proofErr w:type="spellStart"/>
      <w:r w:rsidRPr="00F55CC9">
        <w:rPr>
          <w:rFonts w:ascii="Times New Roman" w:hAnsi="Times New Roman" w:cs="Times New Roman"/>
          <w:color w:val="000000" w:themeColor="text1"/>
          <w:sz w:val="23"/>
          <w:szCs w:val="23"/>
          <w:lang w:val="en-US"/>
        </w:rPr>
        <w:t>Konsep</w:t>
      </w:r>
      <w:proofErr w:type="spellEnd"/>
      <w:r w:rsidRPr="00F55CC9">
        <w:rPr>
          <w:rFonts w:ascii="Times New Roman" w:hAnsi="Times New Roman" w:cs="Times New Roman"/>
          <w:color w:val="000000" w:themeColor="text1"/>
          <w:sz w:val="23"/>
          <w:szCs w:val="23"/>
          <w:lang w:val="en-US"/>
        </w:rPr>
        <w:t xml:space="preserve"> tata </w:t>
      </w:r>
      <w:proofErr w:type="spellStart"/>
      <w:r w:rsidRPr="00F55CC9">
        <w:rPr>
          <w:rFonts w:ascii="Times New Roman" w:hAnsi="Times New Roman" w:cs="Times New Roman"/>
          <w:color w:val="000000" w:themeColor="text1"/>
          <w:sz w:val="23"/>
          <w:szCs w:val="23"/>
          <w:lang w:val="en-US"/>
        </w:rPr>
        <w:t>pemerintahan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baik</w:t>
      </w:r>
      <w:proofErr w:type="spellEnd"/>
      <w:r w:rsidRPr="00F55CC9">
        <w:rPr>
          <w:rFonts w:ascii="Times New Roman" w:hAnsi="Times New Roman" w:cs="Times New Roman"/>
          <w:color w:val="000000" w:themeColor="text1"/>
          <w:sz w:val="23"/>
          <w:szCs w:val="23"/>
          <w:lang w:val="en-US"/>
        </w:rPr>
        <w:t xml:space="preserve"> (good governance) </w:t>
      </w:r>
      <w:proofErr w:type="spellStart"/>
      <w:r w:rsidRPr="00F55CC9">
        <w:rPr>
          <w:rFonts w:ascii="Times New Roman" w:hAnsi="Times New Roman" w:cs="Times New Roman"/>
          <w:color w:val="000000" w:themeColor="text1"/>
          <w:sz w:val="23"/>
          <w:szCs w:val="23"/>
          <w:lang w:val="en-US"/>
        </w:rPr>
        <w:t>mencakup</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prinsip-prinsip</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keterbukaan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partisipasi</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akuntabilitas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Prinsip-prinsip</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tersebut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merupakan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bagian</w:t>
      </w:r>
      <w:proofErr w:type="spellEnd"/>
      <w:r w:rsidRPr="00F55CC9">
        <w:rPr>
          <w:rFonts w:ascii="Times New Roman" w:hAnsi="Times New Roman" w:cs="Times New Roman"/>
          <w:color w:val="000000" w:themeColor="text1"/>
          <w:sz w:val="23"/>
          <w:szCs w:val="23"/>
          <w:lang w:val="en-US"/>
        </w:rPr>
        <w:t xml:space="preserve"> integral </w:t>
      </w:r>
      <w:proofErr w:type="spellStart"/>
      <w:r w:rsidRPr="00F55CC9">
        <w:rPr>
          <w:rFonts w:ascii="Times New Roman" w:hAnsi="Times New Roman" w:cs="Times New Roman"/>
          <w:color w:val="000000" w:themeColor="text1"/>
          <w:sz w:val="23"/>
          <w:szCs w:val="23"/>
          <w:lang w:val="en-US"/>
        </w:rPr>
        <w:t>dari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pemerintahan</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tidak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dapat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dipisahkan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darinya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Walaupun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terminologi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mengenai</w:t>
      </w:r>
      <w:proofErr w:type="spellEnd"/>
      <w:r w:rsidRPr="00F55CC9">
        <w:rPr>
          <w:rFonts w:ascii="Times New Roman" w:hAnsi="Times New Roman" w:cs="Times New Roman"/>
          <w:color w:val="000000" w:themeColor="text1"/>
          <w:sz w:val="23"/>
          <w:szCs w:val="23"/>
          <w:lang w:val="en-US"/>
        </w:rPr>
        <w:t xml:space="preserve"> tata </w:t>
      </w:r>
      <w:proofErr w:type="spellStart"/>
      <w:r w:rsidRPr="00F55CC9">
        <w:rPr>
          <w:rFonts w:ascii="Times New Roman" w:hAnsi="Times New Roman" w:cs="Times New Roman"/>
          <w:color w:val="000000" w:themeColor="text1"/>
          <w:sz w:val="23"/>
          <w:szCs w:val="23"/>
          <w:lang w:val="en-US"/>
        </w:rPr>
        <w:t>kelola</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baik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masih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beragam</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belum</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memiliki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standar</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seragam</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berbagai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definisi</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ada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berupaya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menganalisis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esensi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pengelolaan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efektif</w:t>
      </w:r>
      <w:proofErr w:type="spellEnd"/>
      <w:r w:rsidRPr="00F55CC9">
        <w:rPr>
          <w:rFonts w:ascii="Times New Roman" w:hAnsi="Times New Roman" w:cs="Times New Roman"/>
          <w:color w:val="000000" w:themeColor="text1"/>
          <w:sz w:val="23"/>
          <w:szCs w:val="23"/>
          <w:lang w:val="en-US"/>
        </w:rPr>
        <w:t xml:space="preserve">. Agustina, </w:t>
      </w:r>
      <w:proofErr w:type="spellStart"/>
      <w:r w:rsidRPr="00F55CC9">
        <w:rPr>
          <w:rFonts w:ascii="Times New Roman" w:hAnsi="Times New Roman" w:cs="Times New Roman"/>
          <w:color w:val="000000" w:themeColor="text1"/>
          <w:sz w:val="23"/>
          <w:szCs w:val="23"/>
          <w:lang w:val="en-US"/>
        </w:rPr>
        <w:t>Muchsin</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Suyeno</w:t>
      </w:r>
      <w:proofErr w:type="spellEnd"/>
      <w:r w:rsidRPr="00F55CC9">
        <w:rPr>
          <w:rFonts w:ascii="Times New Roman" w:hAnsi="Times New Roman" w:cs="Times New Roman"/>
          <w:color w:val="000000" w:themeColor="text1"/>
          <w:sz w:val="23"/>
          <w:szCs w:val="23"/>
          <w:lang w:val="en-US"/>
        </w:rPr>
        <w:t xml:space="preserve"> (2021) </w:t>
      </w:r>
      <w:proofErr w:type="spellStart"/>
      <w:r w:rsidRPr="00F55CC9">
        <w:rPr>
          <w:rFonts w:ascii="Times New Roman" w:hAnsi="Times New Roman" w:cs="Times New Roman"/>
          <w:color w:val="000000" w:themeColor="text1"/>
          <w:sz w:val="23"/>
          <w:szCs w:val="23"/>
          <w:lang w:val="en-US"/>
        </w:rPr>
        <w:t>menjelaskan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bahwa</w:t>
      </w:r>
      <w:proofErr w:type="spellEnd"/>
      <w:r w:rsidRPr="00F55CC9">
        <w:rPr>
          <w:rFonts w:ascii="Times New Roman" w:hAnsi="Times New Roman" w:cs="Times New Roman"/>
          <w:color w:val="000000" w:themeColor="text1"/>
          <w:sz w:val="23"/>
          <w:szCs w:val="23"/>
          <w:lang w:val="en-US"/>
        </w:rPr>
        <w:t xml:space="preserve"> tata </w:t>
      </w:r>
      <w:proofErr w:type="spellStart"/>
      <w:r w:rsidRPr="00F55CC9">
        <w:rPr>
          <w:rFonts w:ascii="Times New Roman" w:hAnsi="Times New Roman" w:cs="Times New Roman"/>
          <w:color w:val="000000" w:themeColor="text1"/>
          <w:sz w:val="23"/>
          <w:szCs w:val="23"/>
          <w:lang w:val="en-US"/>
        </w:rPr>
        <w:t>kelola</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baik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berarti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tindakan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mengelola</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mengawasi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urusan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publik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secara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bertanggung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jawab</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untuk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mencapai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hasil</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diinginkan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dalam</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kehidupan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sehari-hari</w:t>
      </w:r>
      <w:proofErr w:type="spellEnd"/>
      <w:r w:rsidRPr="00F55CC9">
        <w:rPr>
          <w:rFonts w:ascii="Times New Roman" w:hAnsi="Times New Roman" w:cs="Times New Roman"/>
          <w:color w:val="000000" w:themeColor="text1"/>
          <w:sz w:val="23"/>
          <w:szCs w:val="23"/>
          <w:lang w:val="en-US"/>
        </w:rPr>
        <w:t>.</w:t>
      </w:r>
    </w:p>
    <w:p w14:paraId="155E3E05" w14:textId="77777777" w:rsidR="00F55CC9" w:rsidRPr="00F55CC9" w:rsidRDefault="00F55CC9" w:rsidP="00F55CC9">
      <w:pPr>
        <w:spacing w:after="0" w:line="240" w:lineRule="auto"/>
        <w:ind w:firstLine="720"/>
        <w:jc w:val="both"/>
        <w:rPr>
          <w:rFonts w:ascii="Times New Roman" w:hAnsi="Times New Roman" w:cs="Times New Roman"/>
          <w:color w:val="000000" w:themeColor="text1"/>
          <w:sz w:val="23"/>
          <w:szCs w:val="23"/>
          <w:lang w:val="en-US"/>
        </w:rPr>
      </w:pPr>
      <w:proofErr w:type="spellStart"/>
      <w:r w:rsidRPr="00F55CC9">
        <w:rPr>
          <w:rFonts w:ascii="Times New Roman" w:hAnsi="Times New Roman" w:cs="Times New Roman"/>
          <w:color w:val="000000" w:themeColor="text1"/>
          <w:sz w:val="23"/>
          <w:szCs w:val="23"/>
          <w:lang w:val="en-US"/>
        </w:rPr>
        <w:t>Secara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umum</w:t>
      </w:r>
      <w:proofErr w:type="spellEnd"/>
      <w:r w:rsidRPr="00F55CC9">
        <w:rPr>
          <w:rFonts w:ascii="Times New Roman" w:hAnsi="Times New Roman" w:cs="Times New Roman"/>
          <w:color w:val="000000" w:themeColor="text1"/>
          <w:sz w:val="23"/>
          <w:szCs w:val="23"/>
          <w:lang w:val="en-US"/>
        </w:rPr>
        <w:t xml:space="preserve">, tata </w:t>
      </w:r>
      <w:proofErr w:type="spellStart"/>
      <w:r w:rsidRPr="00F55CC9">
        <w:rPr>
          <w:rFonts w:ascii="Times New Roman" w:hAnsi="Times New Roman" w:cs="Times New Roman"/>
          <w:color w:val="000000" w:themeColor="text1"/>
          <w:sz w:val="23"/>
          <w:szCs w:val="23"/>
          <w:lang w:val="en-US"/>
        </w:rPr>
        <w:t>kelola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dapat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diartikan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sebagai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sistem</w:t>
      </w:r>
      <w:proofErr w:type="spellEnd"/>
      <w:r w:rsidRPr="00F55CC9">
        <w:rPr>
          <w:rFonts w:ascii="Times New Roman" w:hAnsi="Times New Roman" w:cs="Times New Roman"/>
          <w:color w:val="000000" w:themeColor="text1"/>
          <w:sz w:val="23"/>
          <w:szCs w:val="23"/>
          <w:lang w:val="en-US"/>
        </w:rPr>
        <w:t xml:space="preserve"> dan proses yang </w:t>
      </w:r>
      <w:proofErr w:type="spellStart"/>
      <w:r w:rsidRPr="00F55CC9">
        <w:rPr>
          <w:rFonts w:ascii="Times New Roman" w:hAnsi="Times New Roman" w:cs="Times New Roman"/>
          <w:color w:val="000000" w:themeColor="text1"/>
          <w:sz w:val="23"/>
          <w:szCs w:val="23"/>
          <w:lang w:val="en-US"/>
        </w:rPr>
        <w:t>digunakan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untuk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mengarahkan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mengendalikan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serta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memastikan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suatu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organisasi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atau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kegiatan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berjalan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sesuai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tujuan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telah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ditetapkan</w:t>
      </w:r>
      <w:proofErr w:type="spellEnd"/>
      <w:r w:rsidRPr="00F55CC9">
        <w:rPr>
          <w:rFonts w:ascii="Times New Roman" w:hAnsi="Times New Roman" w:cs="Times New Roman"/>
          <w:color w:val="000000" w:themeColor="text1"/>
          <w:sz w:val="23"/>
          <w:szCs w:val="23"/>
          <w:lang w:val="en-US"/>
        </w:rPr>
        <w:t xml:space="preserve">. Dalam </w:t>
      </w:r>
      <w:proofErr w:type="spellStart"/>
      <w:r w:rsidRPr="00F55CC9">
        <w:rPr>
          <w:rFonts w:ascii="Times New Roman" w:hAnsi="Times New Roman" w:cs="Times New Roman"/>
          <w:color w:val="000000" w:themeColor="text1"/>
          <w:sz w:val="23"/>
          <w:szCs w:val="23"/>
          <w:lang w:val="en-US"/>
        </w:rPr>
        <w:t>konteks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pariwisata</w:t>
      </w:r>
      <w:proofErr w:type="spellEnd"/>
      <w:r w:rsidRPr="00F55CC9">
        <w:rPr>
          <w:rFonts w:ascii="Times New Roman" w:hAnsi="Times New Roman" w:cs="Times New Roman"/>
          <w:color w:val="000000" w:themeColor="text1"/>
          <w:sz w:val="23"/>
          <w:szCs w:val="23"/>
          <w:lang w:val="en-US"/>
        </w:rPr>
        <w:t xml:space="preserve">, tata </w:t>
      </w:r>
      <w:proofErr w:type="spellStart"/>
      <w:r w:rsidRPr="00F55CC9">
        <w:rPr>
          <w:rFonts w:ascii="Times New Roman" w:hAnsi="Times New Roman" w:cs="Times New Roman"/>
          <w:color w:val="000000" w:themeColor="text1"/>
          <w:sz w:val="23"/>
          <w:szCs w:val="23"/>
          <w:lang w:val="en-US"/>
        </w:rPr>
        <w:t>kelola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mencakup</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pengaturan</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pengelolaan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sumber</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daya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baik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alam</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manusia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maupun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budaya</w:t>
      </w:r>
      <w:proofErr w:type="spellEnd"/>
      <w:r w:rsidRPr="00F55CC9">
        <w:rPr>
          <w:rFonts w:ascii="Times New Roman" w:hAnsi="Times New Roman" w:cs="Times New Roman"/>
          <w:color w:val="000000" w:themeColor="text1"/>
          <w:sz w:val="23"/>
          <w:szCs w:val="23"/>
          <w:lang w:val="en-US"/>
        </w:rPr>
        <w:t xml:space="preserve">, agar </w:t>
      </w:r>
      <w:proofErr w:type="spellStart"/>
      <w:r w:rsidRPr="00F55CC9">
        <w:rPr>
          <w:rFonts w:ascii="Times New Roman" w:hAnsi="Times New Roman" w:cs="Times New Roman"/>
          <w:color w:val="000000" w:themeColor="text1"/>
          <w:sz w:val="23"/>
          <w:szCs w:val="23"/>
          <w:lang w:val="en-US"/>
        </w:rPr>
        <w:t>dapat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dimanfaatkan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secara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efisien</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berkelanjutan</w:t>
      </w:r>
      <w:proofErr w:type="spellEnd"/>
      <w:r w:rsidRPr="00F55CC9">
        <w:rPr>
          <w:rFonts w:ascii="Times New Roman" w:hAnsi="Times New Roman" w:cs="Times New Roman"/>
          <w:color w:val="000000" w:themeColor="text1"/>
          <w:sz w:val="23"/>
          <w:szCs w:val="23"/>
          <w:lang w:val="en-US"/>
        </w:rPr>
        <w:t xml:space="preserve">. Tata </w:t>
      </w:r>
      <w:proofErr w:type="spellStart"/>
      <w:r w:rsidRPr="00F55CC9">
        <w:rPr>
          <w:rFonts w:ascii="Times New Roman" w:hAnsi="Times New Roman" w:cs="Times New Roman"/>
          <w:color w:val="000000" w:themeColor="text1"/>
          <w:sz w:val="23"/>
          <w:szCs w:val="23"/>
          <w:lang w:val="en-US"/>
        </w:rPr>
        <w:t>kelola</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baik</w:t>
      </w:r>
      <w:proofErr w:type="spellEnd"/>
      <w:r w:rsidRPr="00F55CC9">
        <w:rPr>
          <w:rFonts w:ascii="Times New Roman" w:hAnsi="Times New Roman" w:cs="Times New Roman"/>
          <w:color w:val="000000" w:themeColor="text1"/>
          <w:sz w:val="23"/>
          <w:szCs w:val="23"/>
          <w:lang w:val="en-US"/>
        </w:rPr>
        <w:t xml:space="preserve"> di </w:t>
      </w:r>
      <w:proofErr w:type="spellStart"/>
      <w:r w:rsidRPr="00F55CC9">
        <w:rPr>
          <w:rFonts w:ascii="Times New Roman" w:hAnsi="Times New Roman" w:cs="Times New Roman"/>
          <w:color w:val="000000" w:themeColor="text1"/>
          <w:sz w:val="23"/>
          <w:szCs w:val="23"/>
          <w:lang w:val="en-US"/>
        </w:rPr>
        <w:t>bidang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pariwisata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berfungsi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untuk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lastRenderedPageBreak/>
        <w:t>menciptakan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keseimbangan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antara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ekonomi</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pelestarian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lingkungan</w:t>
      </w:r>
      <w:proofErr w:type="spellEnd"/>
      <w:r w:rsidRPr="00F55CC9">
        <w:rPr>
          <w:rFonts w:ascii="Times New Roman" w:hAnsi="Times New Roman" w:cs="Times New Roman"/>
          <w:color w:val="000000" w:themeColor="text1"/>
          <w:sz w:val="23"/>
          <w:szCs w:val="23"/>
          <w:lang w:val="en-US"/>
        </w:rPr>
        <w:t>.</w:t>
      </w:r>
    </w:p>
    <w:p w14:paraId="0DD3E143" w14:textId="77777777" w:rsidR="00F55CC9" w:rsidRPr="00F55CC9" w:rsidRDefault="00F55CC9" w:rsidP="00F55CC9">
      <w:pPr>
        <w:spacing w:after="0" w:line="240" w:lineRule="auto"/>
        <w:ind w:firstLine="720"/>
        <w:jc w:val="both"/>
        <w:rPr>
          <w:rFonts w:ascii="Times New Roman" w:hAnsi="Times New Roman" w:cs="Times New Roman"/>
          <w:color w:val="000000" w:themeColor="text1"/>
          <w:sz w:val="23"/>
          <w:szCs w:val="23"/>
          <w:lang w:val="en-US"/>
        </w:rPr>
      </w:pPr>
      <w:proofErr w:type="spellStart"/>
      <w:r w:rsidRPr="00F55CC9">
        <w:rPr>
          <w:rFonts w:ascii="Times New Roman" w:hAnsi="Times New Roman" w:cs="Times New Roman"/>
          <w:color w:val="000000" w:themeColor="text1"/>
          <w:sz w:val="23"/>
          <w:szCs w:val="23"/>
          <w:lang w:val="en-US"/>
        </w:rPr>
        <w:t>Prinsip-prinsip</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utama</w:t>
      </w:r>
      <w:proofErr w:type="spellEnd"/>
      <w:r w:rsidRPr="00F55CC9">
        <w:rPr>
          <w:rFonts w:ascii="Times New Roman" w:hAnsi="Times New Roman" w:cs="Times New Roman"/>
          <w:color w:val="000000" w:themeColor="text1"/>
          <w:sz w:val="23"/>
          <w:szCs w:val="23"/>
          <w:lang w:val="en-US"/>
        </w:rPr>
        <w:t xml:space="preserve"> tata </w:t>
      </w:r>
      <w:proofErr w:type="spellStart"/>
      <w:r w:rsidRPr="00F55CC9">
        <w:rPr>
          <w:rFonts w:ascii="Times New Roman" w:hAnsi="Times New Roman" w:cs="Times New Roman"/>
          <w:color w:val="000000" w:themeColor="text1"/>
          <w:sz w:val="23"/>
          <w:szCs w:val="23"/>
          <w:lang w:val="en-US"/>
        </w:rPr>
        <w:t>kelola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pariwisata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meliputi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transparansi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akuntabilitas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partisipasi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keadilan</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responsivitas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terhadap</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kebutuhan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semua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pemangku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kepentingan</w:t>
      </w:r>
      <w:proofErr w:type="spellEnd"/>
      <w:r w:rsidRPr="00F55CC9">
        <w:rPr>
          <w:rFonts w:ascii="Times New Roman" w:hAnsi="Times New Roman" w:cs="Times New Roman"/>
          <w:color w:val="000000" w:themeColor="text1"/>
          <w:sz w:val="23"/>
          <w:szCs w:val="23"/>
          <w:lang w:val="en-US"/>
        </w:rPr>
        <w:t xml:space="preserve">. Tata </w:t>
      </w:r>
      <w:proofErr w:type="spellStart"/>
      <w:r w:rsidRPr="00F55CC9">
        <w:rPr>
          <w:rFonts w:ascii="Times New Roman" w:hAnsi="Times New Roman" w:cs="Times New Roman"/>
          <w:color w:val="000000" w:themeColor="text1"/>
          <w:sz w:val="23"/>
          <w:szCs w:val="23"/>
          <w:lang w:val="en-US"/>
        </w:rPr>
        <w:t>kelola</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efektif</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menuntut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adanya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koordinasi</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baik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antara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pemerintah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masyarakat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lokal</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sektor</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swasta</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organisasi</w:t>
      </w:r>
      <w:proofErr w:type="spellEnd"/>
      <w:r w:rsidRPr="00F55CC9">
        <w:rPr>
          <w:rFonts w:ascii="Times New Roman" w:hAnsi="Times New Roman" w:cs="Times New Roman"/>
          <w:color w:val="000000" w:themeColor="text1"/>
          <w:sz w:val="23"/>
          <w:szCs w:val="23"/>
          <w:lang w:val="en-US"/>
        </w:rPr>
        <w:t xml:space="preserve"> non-</w:t>
      </w:r>
      <w:proofErr w:type="spellStart"/>
      <w:r w:rsidRPr="00F55CC9">
        <w:rPr>
          <w:rFonts w:ascii="Times New Roman" w:hAnsi="Times New Roman" w:cs="Times New Roman"/>
          <w:color w:val="000000" w:themeColor="text1"/>
          <w:sz w:val="23"/>
          <w:szCs w:val="23"/>
          <w:lang w:val="en-US"/>
        </w:rPr>
        <w:t>pemerintah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sinergi</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kuat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antar</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pihak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pembangunan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pariwisata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dapat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berlangsung</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secara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inklusif</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memberikan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manfaat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nyata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bagi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masyarakat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sekitar</w:t>
      </w:r>
      <w:proofErr w:type="spellEnd"/>
      <w:r w:rsidRPr="00F55CC9">
        <w:rPr>
          <w:rFonts w:ascii="Times New Roman" w:hAnsi="Times New Roman" w:cs="Times New Roman"/>
          <w:color w:val="000000" w:themeColor="text1"/>
          <w:sz w:val="23"/>
          <w:szCs w:val="23"/>
          <w:lang w:val="en-US"/>
        </w:rPr>
        <w:t>.</w:t>
      </w:r>
    </w:p>
    <w:p w14:paraId="5B16DE70" w14:textId="77777777" w:rsidR="00F55CC9" w:rsidRPr="00F55CC9" w:rsidRDefault="00F55CC9" w:rsidP="00F55CC9">
      <w:pPr>
        <w:spacing w:after="0" w:line="240" w:lineRule="auto"/>
        <w:ind w:firstLine="720"/>
        <w:jc w:val="both"/>
        <w:rPr>
          <w:rFonts w:ascii="Times New Roman" w:hAnsi="Times New Roman" w:cs="Times New Roman"/>
          <w:color w:val="000000" w:themeColor="text1"/>
          <w:sz w:val="23"/>
          <w:szCs w:val="23"/>
          <w:lang w:val="en-US"/>
        </w:rPr>
      </w:pPr>
      <w:proofErr w:type="spellStart"/>
      <w:r w:rsidRPr="00F55CC9">
        <w:rPr>
          <w:rFonts w:ascii="Times New Roman" w:hAnsi="Times New Roman" w:cs="Times New Roman"/>
          <w:color w:val="000000" w:themeColor="text1"/>
          <w:sz w:val="23"/>
          <w:szCs w:val="23"/>
          <w:lang w:val="en-US"/>
        </w:rPr>
        <w:t>Sementara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itu</w:t>
      </w:r>
      <w:proofErr w:type="spellEnd"/>
      <w:r w:rsidRPr="00F55CC9">
        <w:rPr>
          <w:rFonts w:ascii="Times New Roman" w:hAnsi="Times New Roman" w:cs="Times New Roman"/>
          <w:color w:val="000000" w:themeColor="text1"/>
          <w:sz w:val="23"/>
          <w:szCs w:val="23"/>
          <w:lang w:val="en-US"/>
        </w:rPr>
        <w:t xml:space="preserve">, Kamus Besar Bahasa Indonesia (KBBI) </w:t>
      </w:r>
      <w:proofErr w:type="spellStart"/>
      <w:r w:rsidRPr="00F55CC9">
        <w:rPr>
          <w:rFonts w:ascii="Times New Roman" w:hAnsi="Times New Roman" w:cs="Times New Roman"/>
          <w:color w:val="000000" w:themeColor="text1"/>
          <w:sz w:val="23"/>
          <w:szCs w:val="23"/>
          <w:lang w:val="en-US"/>
        </w:rPr>
        <w:t>mendefinisikan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manajemen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sebagai</w:t>
      </w:r>
      <w:proofErr w:type="spellEnd"/>
      <w:r w:rsidRPr="00F55CC9">
        <w:rPr>
          <w:rFonts w:ascii="Times New Roman" w:hAnsi="Times New Roman" w:cs="Times New Roman"/>
          <w:color w:val="000000" w:themeColor="text1"/>
          <w:sz w:val="23"/>
          <w:szCs w:val="23"/>
          <w:lang w:val="en-US"/>
        </w:rPr>
        <w:t xml:space="preserve"> proses </w:t>
      </w:r>
      <w:proofErr w:type="spellStart"/>
      <w:r w:rsidRPr="00F55CC9">
        <w:rPr>
          <w:rFonts w:ascii="Times New Roman" w:hAnsi="Times New Roman" w:cs="Times New Roman"/>
          <w:color w:val="000000" w:themeColor="text1"/>
          <w:sz w:val="23"/>
          <w:szCs w:val="23"/>
          <w:lang w:val="en-US"/>
        </w:rPr>
        <w:t>mengatur</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melaksanakan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berbagai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kegiatan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mengerahkan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sumber</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daya</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ada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untuk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mencapai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tujuan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tertentu</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Dengan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demikian</w:t>
      </w:r>
      <w:proofErr w:type="spellEnd"/>
      <w:r w:rsidRPr="00F55CC9">
        <w:rPr>
          <w:rFonts w:ascii="Times New Roman" w:hAnsi="Times New Roman" w:cs="Times New Roman"/>
          <w:color w:val="000000" w:themeColor="text1"/>
          <w:sz w:val="23"/>
          <w:szCs w:val="23"/>
          <w:lang w:val="en-US"/>
        </w:rPr>
        <w:t xml:space="preserve">, tata </w:t>
      </w:r>
      <w:proofErr w:type="spellStart"/>
      <w:r w:rsidRPr="00F55CC9">
        <w:rPr>
          <w:rFonts w:ascii="Times New Roman" w:hAnsi="Times New Roman" w:cs="Times New Roman"/>
          <w:color w:val="000000" w:themeColor="text1"/>
          <w:sz w:val="23"/>
          <w:szCs w:val="23"/>
          <w:lang w:val="en-US"/>
        </w:rPr>
        <w:t>kelola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bukan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hanya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sebatas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pengawasan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administratif</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melainkan</w:t>
      </w:r>
      <w:proofErr w:type="spellEnd"/>
      <w:r w:rsidRPr="00F55CC9">
        <w:rPr>
          <w:rFonts w:ascii="Times New Roman" w:hAnsi="Times New Roman" w:cs="Times New Roman"/>
          <w:color w:val="000000" w:themeColor="text1"/>
          <w:sz w:val="23"/>
          <w:szCs w:val="23"/>
          <w:lang w:val="en-US"/>
        </w:rPr>
        <w:t xml:space="preserve"> juga </w:t>
      </w:r>
      <w:proofErr w:type="spellStart"/>
      <w:r w:rsidRPr="00F55CC9">
        <w:rPr>
          <w:rFonts w:ascii="Times New Roman" w:hAnsi="Times New Roman" w:cs="Times New Roman"/>
          <w:color w:val="000000" w:themeColor="text1"/>
          <w:sz w:val="23"/>
          <w:szCs w:val="23"/>
          <w:lang w:val="en-US"/>
        </w:rPr>
        <w:t>mencakup</w:t>
      </w:r>
      <w:proofErr w:type="spellEnd"/>
      <w:r w:rsidRPr="00F55CC9">
        <w:rPr>
          <w:rFonts w:ascii="Times New Roman" w:hAnsi="Times New Roman" w:cs="Times New Roman"/>
          <w:color w:val="000000" w:themeColor="text1"/>
          <w:sz w:val="23"/>
          <w:szCs w:val="23"/>
          <w:lang w:val="en-US"/>
        </w:rPr>
        <w:t xml:space="preserve"> proses </w:t>
      </w:r>
      <w:proofErr w:type="spellStart"/>
      <w:r w:rsidRPr="00F55CC9">
        <w:rPr>
          <w:rFonts w:ascii="Times New Roman" w:hAnsi="Times New Roman" w:cs="Times New Roman"/>
          <w:color w:val="000000" w:themeColor="text1"/>
          <w:sz w:val="23"/>
          <w:szCs w:val="23"/>
          <w:lang w:val="en-US"/>
        </w:rPr>
        <w:t>pengambilan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keputusan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pelaksanaan</w:t>
      </w:r>
      <w:proofErr w:type="spellEnd"/>
      <w:r w:rsidRPr="00F55CC9">
        <w:rPr>
          <w:rFonts w:ascii="Times New Roman" w:hAnsi="Times New Roman" w:cs="Times New Roman"/>
          <w:color w:val="000000" w:themeColor="text1"/>
          <w:sz w:val="23"/>
          <w:szCs w:val="23"/>
          <w:lang w:val="en-US"/>
        </w:rPr>
        <w:t xml:space="preserve"> strategi, dan </w:t>
      </w:r>
      <w:proofErr w:type="spellStart"/>
      <w:r w:rsidRPr="00F55CC9">
        <w:rPr>
          <w:rFonts w:ascii="Times New Roman" w:hAnsi="Times New Roman" w:cs="Times New Roman"/>
          <w:color w:val="000000" w:themeColor="text1"/>
          <w:sz w:val="23"/>
          <w:szCs w:val="23"/>
          <w:lang w:val="en-US"/>
        </w:rPr>
        <w:t>evaluasi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hasil</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dalam</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kerangka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pencapaian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visi</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misi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organisasi</w:t>
      </w:r>
      <w:proofErr w:type="spellEnd"/>
      <w:r w:rsidRPr="00F55CC9">
        <w:rPr>
          <w:rFonts w:ascii="Times New Roman" w:hAnsi="Times New Roman" w:cs="Times New Roman"/>
          <w:color w:val="000000" w:themeColor="text1"/>
          <w:sz w:val="23"/>
          <w:szCs w:val="23"/>
          <w:lang w:val="en-US"/>
        </w:rPr>
        <w:t>.</w:t>
      </w:r>
    </w:p>
    <w:p w14:paraId="666336D7" w14:textId="77777777" w:rsidR="00F55CC9" w:rsidRPr="00F55CC9" w:rsidRDefault="00F55CC9" w:rsidP="00F55CC9">
      <w:pPr>
        <w:spacing w:after="0" w:line="240" w:lineRule="auto"/>
        <w:ind w:firstLine="720"/>
        <w:jc w:val="both"/>
        <w:rPr>
          <w:rFonts w:ascii="Times New Roman" w:hAnsi="Times New Roman" w:cs="Times New Roman"/>
          <w:color w:val="000000" w:themeColor="text1"/>
          <w:sz w:val="23"/>
          <w:szCs w:val="23"/>
          <w:lang w:val="en-US"/>
        </w:rPr>
      </w:pPr>
      <w:proofErr w:type="spellStart"/>
      <w:r w:rsidRPr="00F55CC9">
        <w:rPr>
          <w:rFonts w:ascii="Times New Roman" w:hAnsi="Times New Roman" w:cs="Times New Roman"/>
          <w:color w:val="000000" w:themeColor="text1"/>
          <w:sz w:val="23"/>
          <w:szCs w:val="23"/>
          <w:lang w:val="en-US"/>
        </w:rPr>
        <w:t>Menurut</w:t>
      </w:r>
      <w:proofErr w:type="spellEnd"/>
      <w:r w:rsidRPr="00F55CC9">
        <w:rPr>
          <w:rFonts w:ascii="Times New Roman" w:hAnsi="Times New Roman" w:cs="Times New Roman"/>
          <w:color w:val="000000" w:themeColor="text1"/>
          <w:sz w:val="23"/>
          <w:szCs w:val="23"/>
          <w:lang w:val="en-US"/>
        </w:rPr>
        <w:t xml:space="preserve"> Ulfayani (2018), </w:t>
      </w:r>
      <w:proofErr w:type="spellStart"/>
      <w:r w:rsidRPr="00F55CC9">
        <w:rPr>
          <w:rFonts w:ascii="Times New Roman" w:hAnsi="Times New Roman" w:cs="Times New Roman"/>
          <w:color w:val="000000" w:themeColor="text1"/>
          <w:sz w:val="23"/>
          <w:szCs w:val="23"/>
          <w:lang w:val="en-US"/>
        </w:rPr>
        <w:t>terdapat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empat</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langkah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utama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dalam</w:t>
      </w:r>
      <w:proofErr w:type="spellEnd"/>
      <w:r w:rsidRPr="00F55CC9">
        <w:rPr>
          <w:rFonts w:ascii="Times New Roman" w:hAnsi="Times New Roman" w:cs="Times New Roman"/>
          <w:color w:val="000000" w:themeColor="text1"/>
          <w:sz w:val="23"/>
          <w:szCs w:val="23"/>
          <w:lang w:val="en-US"/>
        </w:rPr>
        <w:t xml:space="preserve"> tata </w:t>
      </w:r>
      <w:proofErr w:type="spellStart"/>
      <w:r w:rsidRPr="00F55CC9">
        <w:rPr>
          <w:rFonts w:ascii="Times New Roman" w:hAnsi="Times New Roman" w:cs="Times New Roman"/>
          <w:color w:val="000000" w:themeColor="text1"/>
          <w:sz w:val="23"/>
          <w:szCs w:val="23"/>
          <w:lang w:val="en-US"/>
        </w:rPr>
        <w:t>kelola</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yaitu</w:t>
      </w:r>
      <w:proofErr w:type="spellEnd"/>
      <w:r w:rsidRPr="00F55CC9">
        <w:rPr>
          <w:rFonts w:ascii="Times New Roman" w:hAnsi="Times New Roman" w:cs="Times New Roman"/>
          <w:color w:val="000000" w:themeColor="text1"/>
          <w:sz w:val="23"/>
          <w:szCs w:val="23"/>
          <w:lang w:val="en-US"/>
        </w:rPr>
        <w:t xml:space="preserve"> planning (</w:t>
      </w:r>
      <w:proofErr w:type="spellStart"/>
      <w:r w:rsidRPr="00F55CC9">
        <w:rPr>
          <w:rFonts w:ascii="Times New Roman" w:hAnsi="Times New Roman" w:cs="Times New Roman"/>
          <w:color w:val="000000" w:themeColor="text1"/>
          <w:sz w:val="23"/>
          <w:szCs w:val="23"/>
          <w:lang w:val="en-US"/>
        </w:rPr>
        <w:t>perencanaan</w:t>
      </w:r>
      <w:proofErr w:type="spellEnd"/>
      <w:r w:rsidRPr="00F55CC9">
        <w:rPr>
          <w:rFonts w:ascii="Times New Roman" w:hAnsi="Times New Roman" w:cs="Times New Roman"/>
          <w:color w:val="000000" w:themeColor="text1"/>
          <w:sz w:val="23"/>
          <w:szCs w:val="23"/>
          <w:lang w:val="en-US"/>
        </w:rPr>
        <w:t>), organizing (</w:t>
      </w:r>
      <w:proofErr w:type="spellStart"/>
      <w:r w:rsidRPr="00F55CC9">
        <w:rPr>
          <w:rFonts w:ascii="Times New Roman" w:hAnsi="Times New Roman" w:cs="Times New Roman"/>
          <w:color w:val="000000" w:themeColor="text1"/>
          <w:sz w:val="23"/>
          <w:szCs w:val="23"/>
          <w:lang w:val="en-US"/>
        </w:rPr>
        <w:t>pengorganisasian</w:t>
      </w:r>
      <w:proofErr w:type="spellEnd"/>
      <w:r w:rsidRPr="00F55CC9">
        <w:rPr>
          <w:rFonts w:ascii="Times New Roman" w:hAnsi="Times New Roman" w:cs="Times New Roman"/>
          <w:color w:val="000000" w:themeColor="text1"/>
          <w:sz w:val="23"/>
          <w:szCs w:val="23"/>
          <w:lang w:val="en-US"/>
        </w:rPr>
        <w:t>), actuating (</w:t>
      </w:r>
      <w:proofErr w:type="spellStart"/>
      <w:r w:rsidRPr="00F55CC9">
        <w:rPr>
          <w:rFonts w:ascii="Times New Roman" w:hAnsi="Times New Roman" w:cs="Times New Roman"/>
          <w:color w:val="000000" w:themeColor="text1"/>
          <w:sz w:val="23"/>
          <w:szCs w:val="23"/>
          <w:lang w:val="en-US"/>
        </w:rPr>
        <w:t>pelaksanaan</w:t>
      </w:r>
      <w:proofErr w:type="spellEnd"/>
      <w:r w:rsidRPr="00F55CC9">
        <w:rPr>
          <w:rFonts w:ascii="Times New Roman" w:hAnsi="Times New Roman" w:cs="Times New Roman"/>
          <w:color w:val="000000" w:themeColor="text1"/>
          <w:sz w:val="23"/>
          <w:szCs w:val="23"/>
          <w:lang w:val="en-US"/>
        </w:rPr>
        <w:t>), dan controlling (</w:t>
      </w:r>
      <w:proofErr w:type="spellStart"/>
      <w:r w:rsidRPr="00F55CC9">
        <w:rPr>
          <w:rFonts w:ascii="Times New Roman" w:hAnsi="Times New Roman" w:cs="Times New Roman"/>
          <w:color w:val="000000" w:themeColor="text1"/>
          <w:sz w:val="23"/>
          <w:szCs w:val="23"/>
          <w:lang w:val="en-US"/>
        </w:rPr>
        <w:t>pengawasan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Tahap</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perencanaan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merupakan</w:t>
      </w:r>
      <w:proofErr w:type="spellEnd"/>
      <w:r w:rsidRPr="00F55CC9">
        <w:rPr>
          <w:rFonts w:ascii="Times New Roman" w:hAnsi="Times New Roman" w:cs="Times New Roman"/>
          <w:color w:val="000000" w:themeColor="text1"/>
          <w:sz w:val="23"/>
          <w:szCs w:val="23"/>
          <w:lang w:val="en-US"/>
        </w:rPr>
        <w:t xml:space="preserve"> proses </w:t>
      </w:r>
      <w:proofErr w:type="spellStart"/>
      <w:r w:rsidRPr="00F55CC9">
        <w:rPr>
          <w:rFonts w:ascii="Times New Roman" w:hAnsi="Times New Roman" w:cs="Times New Roman"/>
          <w:color w:val="000000" w:themeColor="text1"/>
          <w:sz w:val="23"/>
          <w:szCs w:val="23"/>
          <w:lang w:val="en-US"/>
        </w:rPr>
        <w:t>menentukan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arah</w:t>
      </w:r>
      <w:proofErr w:type="spellEnd"/>
      <w:r w:rsidRPr="00F55CC9">
        <w:rPr>
          <w:rFonts w:ascii="Times New Roman" w:hAnsi="Times New Roman" w:cs="Times New Roman"/>
          <w:color w:val="000000" w:themeColor="text1"/>
          <w:sz w:val="23"/>
          <w:szCs w:val="23"/>
          <w:lang w:val="en-US"/>
        </w:rPr>
        <w:t xml:space="preserve"> dan strategi </w:t>
      </w:r>
      <w:proofErr w:type="spellStart"/>
      <w:r w:rsidRPr="00F55CC9">
        <w:rPr>
          <w:rFonts w:ascii="Times New Roman" w:hAnsi="Times New Roman" w:cs="Times New Roman"/>
          <w:color w:val="000000" w:themeColor="text1"/>
          <w:sz w:val="23"/>
          <w:szCs w:val="23"/>
          <w:lang w:val="en-US"/>
        </w:rPr>
        <w:t>berdasarkan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informasi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faktual</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akurat</w:t>
      </w:r>
      <w:proofErr w:type="spellEnd"/>
      <w:r w:rsidRPr="00F55CC9">
        <w:rPr>
          <w:rFonts w:ascii="Times New Roman" w:hAnsi="Times New Roman" w:cs="Times New Roman"/>
          <w:color w:val="000000" w:themeColor="text1"/>
          <w:sz w:val="23"/>
          <w:szCs w:val="23"/>
          <w:lang w:val="en-US"/>
        </w:rPr>
        <w:t xml:space="preserve">. Dalam </w:t>
      </w:r>
      <w:proofErr w:type="spellStart"/>
      <w:r w:rsidRPr="00F55CC9">
        <w:rPr>
          <w:rFonts w:ascii="Times New Roman" w:hAnsi="Times New Roman" w:cs="Times New Roman"/>
          <w:color w:val="000000" w:themeColor="text1"/>
          <w:sz w:val="23"/>
          <w:szCs w:val="23"/>
          <w:lang w:val="en-US"/>
        </w:rPr>
        <w:t>konteks</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ini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perencanaan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melibatkan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kemampuan</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untuk</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memprediksi</w:t>
      </w:r>
      <w:proofErr w:type="spellEnd"/>
      <w:r w:rsidRPr="00F55CC9">
        <w:rPr>
          <w:rFonts w:ascii="Times New Roman" w:hAnsi="Times New Roman" w:cs="Times New Roman"/>
          <w:color w:val="000000" w:themeColor="text1"/>
          <w:sz w:val="23"/>
          <w:szCs w:val="23"/>
          <w:lang w:val="en-US"/>
        </w:rPr>
        <w:t xml:space="preserve"> masa </w:t>
      </w:r>
      <w:proofErr w:type="spellStart"/>
      <w:r w:rsidRPr="00F55CC9">
        <w:rPr>
          <w:rFonts w:ascii="Times New Roman" w:hAnsi="Times New Roman" w:cs="Times New Roman"/>
          <w:color w:val="000000" w:themeColor="text1"/>
          <w:sz w:val="23"/>
          <w:szCs w:val="23"/>
          <w:lang w:val="en-US"/>
        </w:rPr>
        <w:t>depan</w:t>
      </w:r>
      <w:proofErr w:type="spellEnd"/>
      <w:r w:rsidRPr="00F55CC9">
        <w:rPr>
          <w:rFonts w:ascii="Times New Roman" w:hAnsi="Times New Roman" w:cs="Times New Roman"/>
          <w:color w:val="000000" w:themeColor="text1"/>
          <w:sz w:val="23"/>
          <w:szCs w:val="23"/>
          <w:lang w:val="en-US"/>
        </w:rPr>
        <w:t xml:space="preserve"> dan </w:t>
      </w:r>
      <w:proofErr w:type="spellStart"/>
      <w:r w:rsidRPr="00F55CC9">
        <w:rPr>
          <w:rFonts w:ascii="Times New Roman" w:hAnsi="Times New Roman" w:cs="Times New Roman"/>
          <w:color w:val="000000" w:themeColor="text1"/>
          <w:sz w:val="23"/>
          <w:szCs w:val="23"/>
          <w:lang w:val="en-US"/>
        </w:rPr>
        <w:t>memilih</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alternatif</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terbaik</w:t>
      </w:r>
      <w:proofErr w:type="spellEnd"/>
      <w:r w:rsidRPr="00F55CC9">
        <w:rPr>
          <w:rFonts w:ascii="Times New Roman" w:hAnsi="Times New Roman" w:cs="Times New Roman"/>
          <w:color w:val="000000" w:themeColor="text1"/>
          <w:sz w:val="23"/>
          <w:szCs w:val="23"/>
          <w:lang w:val="en-US"/>
        </w:rPr>
        <w:t xml:space="preserve"> guna </w:t>
      </w:r>
      <w:proofErr w:type="spellStart"/>
      <w:r w:rsidRPr="00F55CC9">
        <w:rPr>
          <w:rFonts w:ascii="Times New Roman" w:hAnsi="Times New Roman" w:cs="Times New Roman"/>
          <w:color w:val="000000" w:themeColor="text1"/>
          <w:sz w:val="23"/>
          <w:szCs w:val="23"/>
          <w:lang w:val="en-US"/>
        </w:rPr>
        <w:t>mencapai</w:t>
      </w:r>
      <w:proofErr w:type="spellEnd"/>
      <w:r w:rsidRPr="00F55CC9">
        <w:rPr>
          <w:rFonts w:ascii="Times New Roman" w:hAnsi="Times New Roman" w:cs="Times New Roman"/>
          <w:color w:val="000000" w:themeColor="text1"/>
          <w:sz w:val="23"/>
          <w:szCs w:val="23"/>
          <w:lang w:val="en-US"/>
        </w:rPr>
        <w:t xml:space="preserve"> </w:t>
      </w:r>
      <w:proofErr w:type="spellStart"/>
      <w:r w:rsidRPr="00F55CC9">
        <w:rPr>
          <w:rFonts w:ascii="Times New Roman" w:hAnsi="Times New Roman" w:cs="Times New Roman"/>
          <w:color w:val="000000" w:themeColor="text1"/>
          <w:sz w:val="23"/>
          <w:szCs w:val="23"/>
          <w:lang w:val="en-US"/>
        </w:rPr>
        <w:t>tujuan</w:t>
      </w:r>
      <w:proofErr w:type="spellEnd"/>
      <w:r w:rsidRPr="00F55CC9">
        <w:rPr>
          <w:rFonts w:ascii="Times New Roman" w:hAnsi="Times New Roman" w:cs="Times New Roman"/>
          <w:color w:val="000000" w:themeColor="text1"/>
          <w:sz w:val="23"/>
          <w:szCs w:val="23"/>
          <w:lang w:val="en-US"/>
        </w:rPr>
        <w:t xml:space="preserve"> yang </w:t>
      </w:r>
      <w:proofErr w:type="spellStart"/>
      <w:r w:rsidRPr="00F55CC9">
        <w:rPr>
          <w:rFonts w:ascii="Times New Roman" w:hAnsi="Times New Roman" w:cs="Times New Roman"/>
          <w:color w:val="000000" w:themeColor="text1"/>
          <w:sz w:val="23"/>
          <w:szCs w:val="23"/>
          <w:lang w:val="en-US"/>
        </w:rPr>
        <w:t>diinginkan</w:t>
      </w:r>
      <w:proofErr w:type="spellEnd"/>
      <w:r w:rsidRPr="00F55CC9">
        <w:rPr>
          <w:rFonts w:ascii="Times New Roman" w:hAnsi="Times New Roman" w:cs="Times New Roman"/>
          <w:color w:val="000000" w:themeColor="text1"/>
          <w:sz w:val="23"/>
          <w:szCs w:val="23"/>
          <w:lang w:val="en-US"/>
        </w:rPr>
        <w:t>.</w:t>
      </w:r>
    </w:p>
    <w:p w14:paraId="6E368FFB" w14:textId="6446C8D2" w:rsidR="004865E6" w:rsidRPr="00F55CC9" w:rsidRDefault="004865E6" w:rsidP="00F55CC9">
      <w:pPr>
        <w:pStyle w:val="Heading1"/>
        <w:rPr>
          <w:lang w:val="en-US"/>
        </w:rPr>
      </w:pPr>
      <w:r w:rsidRPr="00270B81">
        <w:t>Hasil Penelitian dan Pembahasan</w:t>
      </w:r>
    </w:p>
    <w:p w14:paraId="451C3946" w14:textId="030D7B64" w:rsidR="00005CBB" w:rsidRDefault="00F55CC9" w:rsidP="00A8594B">
      <w:pPr>
        <w:pStyle w:val="BodyText"/>
        <w:spacing w:before="1"/>
        <w:ind w:right="-30"/>
        <w:jc w:val="both"/>
        <w:rPr>
          <w:rFonts w:eastAsiaTheme="minorHAnsi"/>
          <w:b/>
          <w:bCs/>
          <w:i/>
          <w:iCs/>
          <w:color w:val="000000" w:themeColor="text1"/>
          <w:sz w:val="23"/>
          <w:szCs w:val="23"/>
          <w:lang w:val="en-ID"/>
        </w:rPr>
      </w:pPr>
      <w:r w:rsidRPr="00F55CC9">
        <w:rPr>
          <w:rFonts w:eastAsiaTheme="minorHAnsi"/>
          <w:b/>
          <w:bCs/>
          <w:i/>
          <w:iCs/>
          <w:color w:val="000000" w:themeColor="text1"/>
          <w:sz w:val="23"/>
          <w:szCs w:val="23"/>
          <w:lang w:val="en-ID"/>
        </w:rPr>
        <w:t xml:space="preserve">Tata </w:t>
      </w:r>
      <w:proofErr w:type="spellStart"/>
      <w:r w:rsidRPr="00F55CC9">
        <w:rPr>
          <w:rFonts w:eastAsiaTheme="minorHAnsi"/>
          <w:b/>
          <w:bCs/>
          <w:i/>
          <w:iCs/>
          <w:color w:val="000000" w:themeColor="text1"/>
          <w:sz w:val="23"/>
          <w:szCs w:val="23"/>
          <w:lang w:val="en-ID"/>
        </w:rPr>
        <w:t>kelola</w:t>
      </w:r>
      <w:proofErr w:type="spellEnd"/>
      <w:r w:rsidRPr="00F55CC9">
        <w:rPr>
          <w:rFonts w:eastAsiaTheme="minorHAnsi"/>
          <w:b/>
          <w:bCs/>
          <w:i/>
          <w:iCs/>
          <w:color w:val="000000" w:themeColor="text1"/>
          <w:sz w:val="23"/>
          <w:szCs w:val="23"/>
          <w:lang w:val="en-ID"/>
        </w:rPr>
        <w:t xml:space="preserve"> </w:t>
      </w:r>
      <w:proofErr w:type="spellStart"/>
      <w:r w:rsidRPr="00F55CC9">
        <w:rPr>
          <w:rFonts w:eastAsiaTheme="minorHAnsi"/>
          <w:b/>
          <w:bCs/>
          <w:i/>
          <w:iCs/>
          <w:color w:val="000000" w:themeColor="text1"/>
          <w:sz w:val="23"/>
          <w:szCs w:val="23"/>
          <w:lang w:val="en-ID"/>
        </w:rPr>
        <w:t>dalam</w:t>
      </w:r>
      <w:proofErr w:type="spellEnd"/>
      <w:r w:rsidRPr="00F55CC9">
        <w:rPr>
          <w:rFonts w:eastAsiaTheme="minorHAnsi"/>
          <w:b/>
          <w:bCs/>
          <w:i/>
          <w:iCs/>
          <w:color w:val="000000" w:themeColor="text1"/>
          <w:sz w:val="23"/>
          <w:szCs w:val="23"/>
          <w:lang w:val="en-ID"/>
        </w:rPr>
        <w:t xml:space="preserve"> </w:t>
      </w:r>
      <w:proofErr w:type="spellStart"/>
      <w:r w:rsidRPr="00F55CC9">
        <w:rPr>
          <w:rFonts w:eastAsiaTheme="minorHAnsi"/>
          <w:b/>
          <w:bCs/>
          <w:i/>
          <w:iCs/>
          <w:color w:val="000000" w:themeColor="text1"/>
          <w:sz w:val="23"/>
          <w:szCs w:val="23"/>
          <w:lang w:val="en-ID"/>
        </w:rPr>
        <w:t>pengembangan</w:t>
      </w:r>
      <w:proofErr w:type="spellEnd"/>
      <w:r w:rsidRPr="00F55CC9">
        <w:rPr>
          <w:rFonts w:eastAsiaTheme="minorHAnsi"/>
          <w:b/>
          <w:bCs/>
          <w:i/>
          <w:iCs/>
          <w:color w:val="000000" w:themeColor="text1"/>
          <w:sz w:val="23"/>
          <w:szCs w:val="23"/>
          <w:lang w:val="en-ID"/>
        </w:rPr>
        <w:t xml:space="preserve"> </w:t>
      </w:r>
      <w:proofErr w:type="spellStart"/>
      <w:r w:rsidRPr="00F55CC9">
        <w:rPr>
          <w:rFonts w:eastAsiaTheme="minorHAnsi"/>
          <w:b/>
          <w:bCs/>
          <w:i/>
          <w:iCs/>
          <w:color w:val="000000" w:themeColor="text1"/>
          <w:sz w:val="23"/>
          <w:szCs w:val="23"/>
          <w:lang w:val="en-ID"/>
        </w:rPr>
        <w:t>wisata</w:t>
      </w:r>
      <w:proofErr w:type="spellEnd"/>
      <w:r w:rsidRPr="00F55CC9">
        <w:rPr>
          <w:rFonts w:eastAsiaTheme="minorHAnsi"/>
          <w:b/>
          <w:bCs/>
          <w:i/>
          <w:iCs/>
          <w:color w:val="000000" w:themeColor="text1"/>
          <w:sz w:val="23"/>
          <w:szCs w:val="23"/>
          <w:lang w:val="en-ID"/>
        </w:rPr>
        <w:t xml:space="preserve"> </w:t>
      </w:r>
      <w:proofErr w:type="spellStart"/>
      <w:r w:rsidRPr="00F55CC9">
        <w:rPr>
          <w:rFonts w:eastAsiaTheme="minorHAnsi"/>
          <w:b/>
          <w:bCs/>
          <w:i/>
          <w:iCs/>
          <w:color w:val="000000" w:themeColor="text1"/>
          <w:sz w:val="23"/>
          <w:szCs w:val="23"/>
          <w:lang w:val="en-ID"/>
        </w:rPr>
        <w:t>bendungan</w:t>
      </w:r>
      <w:proofErr w:type="spellEnd"/>
      <w:r w:rsidRPr="00F55CC9">
        <w:rPr>
          <w:rFonts w:eastAsiaTheme="minorHAnsi"/>
          <w:b/>
          <w:bCs/>
          <w:i/>
          <w:iCs/>
          <w:color w:val="000000" w:themeColor="text1"/>
          <w:sz w:val="23"/>
          <w:szCs w:val="23"/>
          <w:lang w:val="en-ID"/>
        </w:rPr>
        <w:t xml:space="preserve"> di Desa </w:t>
      </w:r>
      <w:proofErr w:type="spellStart"/>
      <w:r w:rsidRPr="00F55CC9">
        <w:rPr>
          <w:rFonts w:eastAsiaTheme="minorHAnsi"/>
          <w:b/>
          <w:bCs/>
          <w:i/>
          <w:iCs/>
          <w:color w:val="000000" w:themeColor="text1"/>
          <w:sz w:val="23"/>
          <w:szCs w:val="23"/>
          <w:lang w:val="en-ID"/>
        </w:rPr>
        <w:t>Jengan</w:t>
      </w:r>
      <w:proofErr w:type="spellEnd"/>
      <w:r w:rsidRPr="00F55CC9">
        <w:rPr>
          <w:rFonts w:eastAsiaTheme="minorHAnsi"/>
          <w:b/>
          <w:bCs/>
          <w:i/>
          <w:iCs/>
          <w:color w:val="000000" w:themeColor="text1"/>
          <w:sz w:val="23"/>
          <w:szCs w:val="23"/>
          <w:lang w:val="en-ID"/>
        </w:rPr>
        <w:t xml:space="preserve"> Danum </w:t>
      </w:r>
      <w:proofErr w:type="spellStart"/>
      <w:r w:rsidRPr="00F55CC9">
        <w:rPr>
          <w:rFonts w:eastAsiaTheme="minorHAnsi"/>
          <w:b/>
          <w:bCs/>
          <w:i/>
          <w:iCs/>
          <w:color w:val="000000" w:themeColor="text1"/>
          <w:sz w:val="23"/>
          <w:szCs w:val="23"/>
          <w:lang w:val="en-ID"/>
        </w:rPr>
        <w:t>Kecamatan</w:t>
      </w:r>
      <w:proofErr w:type="spellEnd"/>
      <w:r w:rsidRPr="00F55CC9">
        <w:rPr>
          <w:rFonts w:eastAsiaTheme="minorHAnsi"/>
          <w:b/>
          <w:bCs/>
          <w:i/>
          <w:iCs/>
          <w:color w:val="000000" w:themeColor="text1"/>
          <w:sz w:val="23"/>
          <w:szCs w:val="23"/>
          <w:lang w:val="en-ID"/>
        </w:rPr>
        <w:t xml:space="preserve"> Damai </w:t>
      </w:r>
      <w:proofErr w:type="spellStart"/>
      <w:r w:rsidRPr="00F55CC9">
        <w:rPr>
          <w:rFonts w:eastAsiaTheme="minorHAnsi"/>
          <w:b/>
          <w:bCs/>
          <w:i/>
          <w:iCs/>
          <w:color w:val="000000" w:themeColor="text1"/>
          <w:sz w:val="23"/>
          <w:szCs w:val="23"/>
          <w:lang w:val="en-ID"/>
        </w:rPr>
        <w:t>Kabupaten</w:t>
      </w:r>
      <w:proofErr w:type="spellEnd"/>
      <w:r w:rsidRPr="00F55CC9">
        <w:rPr>
          <w:rFonts w:eastAsiaTheme="minorHAnsi"/>
          <w:b/>
          <w:bCs/>
          <w:i/>
          <w:iCs/>
          <w:color w:val="000000" w:themeColor="text1"/>
          <w:sz w:val="23"/>
          <w:szCs w:val="23"/>
          <w:lang w:val="en-ID"/>
        </w:rPr>
        <w:t xml:space="preserve"> </w:t>
      </w:r>
      <w:proofErr w:type="spellStart"/>
      <w:r w:rsidRPr="00F55CC9">
        <w:rPr>
          <w:rFonts w:eastAsiaTheme="minorHAnsi"/>
          <w:b/>
          <w:bCs/>
          <w:i/>
          <w:iCs/>
          <w:color w:val="000000" w:themeColor="text1"/>
          <w:sz w:val="23"/>
          <w:szCs w:val="23"/>
          <w:lang w:val="en-ID"/>
        </w:rPr>
        <w:t>Kutai</w:t>
      </w:r>
      <w:proofErr w:type="spellEnd"/>
      <w:r w:rsidRPr="00F55CC9">
        <w:rPr>
          <w:rFonts w:eastAsiaTheme="minorHAnsi"/>
          <w:b/>
          <w:bCs/>
          <w:i/>
          <w:iCs/>
          <w:color w:val="000000" w:themeColor="text1"/>
          <w:sz w:val="23"/>
          <w:szCs w:val="23"/>
          <w:lang w:val="en-ID"/>
        </w:rPr>
        <w:t xml:space="preserve"> Barat</w:t>
      </w:r>
    </w:p>
    <w:p w14:paraId="7C33C86B" w14:textId="77777777" w:rsidR="00495DCB" w:rsidRPr="00495DCB" w:rsidRDefault="00495DCB" w:rsidP="00495DCB">
      <w:pPr>
        <w:spacing w:after="0" w:line="240" w:lineRule="auto"/>
        <w:ind w:firstLine="720"/>
        <w:jc w:val="both"/>
        <w:rPr>
          <w:rFonts w:ascii="Times New Roman" w:hAnsi="Times New Roman" w:cs="Times New Roman"/>
          <w:color w:val="000000" w:themeColor="text1"/>
          <w:sz w:val="23"/>
          <w:szCs w:val="23"/>
          <w:lang w:val="en-US"/>
        </w:rPr>
      </w:pPr>
      <w:r w:rsidRPr="00495DCB">
        <w:rPr>
          <w:rFonts w:ascii="Times New Roman" w:hAnsi="Times New Roman" w:cs="Times New Roman"/>
          <w:color w:val="000000" w:themeColor="text1"/>
          <w:sz w:val="23"/>
          <w:szCs w:val="23"/>
          <w:lang w:val="en-US"/>
        </w:rPr>
        <w:t xml:space="preserve">Tata kelola merupakan terjemahan dari istilah bahasa Inggris “to manage” yang mencakup kegiatan pengorganisasian, pengarahan, pelaksanaan, dan pengawasan. Manajemen menurut Kamus Besar Bahasa Indonesia (KBBI) adalah proses mengatur dan melaksanakan berbagai tugas dengan mengerahkan sumber daya tambahan. Ini juga melibatkan pemberian dukungan dalam penerapan kebijakan organisasi dan mencapai tujuan. Tata kelola merupakan sebuah prosedur sebagai mekanisme yang mengawasi pelaksanaan kebijakan dan tujuan di segala bidang </w:t>
      </w:r>
      <w:sdt>
        <w:sdtPr>
          <w:rPr>
            <w:rFonts w:ascii="Times New Roman" w:hAnsi="Times New Roman" w:cs="Times New Roman"/>
            <w:color w:val="000000" w:themeColor="text1"/>
            <w:sz w:val="23"/>
            <w:szCs w:val="23"/>
            <w:lang w:val="en-US"/>
          </w:rPr>
          <w:id w:val="380753415"/>
          <w:citation/>
        </w:sdtPr>
        <w:sdtContent>
          <w:r w:rsidRPr="00495DCB">
            <w:rPr>
              <w:rFonts w:ascii="Times New Roman" w:hAnsi="Times New Roman" w:cs="Times New Roman"/>
              <w:color w:val="000000" w:themeColor="text1"/>
              <w:sz w:val="23"/>
              <w:szCs w:val="23"/>
              <w:lang w:val="en-US"/>
            </w:rPr>
            <w:fldChar w:fldCharType="begin"/>
          </w:r>
          <w:r w:rsidRPr="00495DCB">
            <w:rPr>
              <w:rFonts w:ascii="Times New Roman" w:hAnsi="Times New Roman" w:cs="Times New Roman"/>
              <w:color w:val="000000" w:themeColor="text1"/>
              <w:sz w:val="23"/>
              <w:szCs w:val="23"/>
              <w:lang w:val="en-US"/>
            </w:rPr>
            <w:instrText xml:space="preserve"> CITATION Ulf18 \l 1057 </w:instrText>
          </w:r>
          <w:r w:rsidRPr="00495DCB">
            <w:rPr>
              <w:rFonts w:ascii="Times New Roman" w:hAnsi="Times New Roman" w:cs="Times New Roman"/>
              <w:color w:val="000000" w:themeColor="text1"/>
              <w:sz w:val="23"/>
              <w:szCs w:val="23"/>
              <w:lang w:val="en-US"/>
            </w:rPr>
            <w:fldChar w:fldCharType="separate"/>
          </w:r>
          <w:r w:rsidRPr="00495DCB">
            <w:rPr>
              <w:rFonts w:ascii="Times New Roman" w:hAnsi="Times New Roman" w:cs="Times New Roman"/>
              <w:color w:val="000000" w:themeColor="text1"/>
              <w:sz w:val="23"/>
              <w:szCs w:val="23"/>
              <w:lang w:val="en-US"/>
            </w:rPr>
            <w:t>(Ulfayani 2018)</w:t>
          </w:r>
          <w:r w:rsidRPr="00495DCB">
            <w:rPr>
              <w:rFonts w:ascii="Times New Roman" w:hAnsi="Times New Roman" w:cs="Times New Roman"/>
              <w:color w:val="000000" w:themeColor="text1"/>
              <w:sz w:val="23"/>
              <w:szCs w:val="23"/>
              <w:lang w:val="en-US"/>
            </w:rPr>
            <w:fldChar w:fldCharType="end"/>
          </w:r>
        </w:sdtContent>
      </w:sdt>
      <w:r w:rsidRPr="00495DCB">
        <w:rPr>
          <w:rFonts w:ascii="Times New Roman" w:hAnsi="Times New Roman" w:cs="Times New Roman"/>
          <w:color w:val="000000" w:themeColor="text1"/>
          <w:sz w:val="23"/>
          <w:szCs w:val="23"/>
          <w:lang w:val="en-US"/>
        </w:rPr>
        <w:t>.</w:t>
      </w:r>
    </w:p>
    <w:p w14:paraId="15E7E473" w14:textId="4FEB083C" w:rsidR="00495DCB" w:rsidRPr="00495DCB" w:rsidRDefault="00495DCB" w:rsidP="00495DCB">
      <w:pPr>
        <w:pStyle w:val="Heading1"/>
        <w:rPr>
          <w:i/>
          <w:iCs/>
        </w:rPr>
      </w:pPr>
      <w:r w:rsidRPr="00495DCB">
        <w:rPr>
          <w:i/>
          <w:iCs/>
        </w:rPr>
        <w:t>Planning (perencanaan)</w:t>
      </w:r>
    </w:p>
    <w:p w14:paraId="7742F391" w14:textId="77777777" w:rsidR="00E250B3" w:rsidRPr="00E250B3" w:rsidRDefault="00E250B3" w:rsidP="00E250B3">
      <w:pPr>
        <w:spacing w:after="0" w:line="240" w:lineRule="auto"/>
        <w:ind w:firstLine="720"/>
        <w:jc w:val="both"/>
        <w:rPr>
          <w:rFonts w:ascii="Times New Roman" w:hAnsi="Times New Roman" w:cs="Times New Roman"/>
          <w:color w:val="000000" w:themeColor="text1"/>
          <w:sz w:val="23"/>
          <w:szCs w:val="23"/>
          <w:lang w:val="en-US"/>
        </w:rPr>
      </w:pPr>
      <w:proofErr w:type="spellStart"/>
      <w:r w:rsidRPr="00E250B3">
        <w:rPr>
          <w:rFonts w:ascii="Times New Roman" w:hAnsi="Times New Roman" w:cs="Times New Roman"/>
          <w:color w:val="000000" w:themeColor="text1"/>
          <w:sz w:val="23"/>
          <w:szCs w:val="23"/>
          <w:lang w:val="en-US"/>
        </w:rPr>
        <w:t>Perencanaan</w:t>
      </w:r>
      <w:proofErr w:type="spellEnd"/>
      <w:r w:rsidRPr="00E250B3">
        <w:rPr>
          <w:rFonts w:ascii="Times New Roman" w:hAnsi="Times New Roman" w:cs="Times New Roman"/>
          <w:color w:val="000000" w:themeColor="text1"/>
          <w:sz w:val="23"/>
          <w:szCs w:val="23"/>
          <w:lang w:val="en-US"/>
        </w:rPr>
        <w:t xml:space="preserve"> (Planning) </w:t>
      </w:r>
      <w:proofErr w:type="spellStart"/>
      <w:r w:rsidRPr="00E250B3">
        <w:rPr>
          <w:rFonts w:ascii="Times New Roman" w:hAnsi="Times New Roman" w:cs="Times New Roman"/>
          <w:color w:val="000000" w:themeColor="text1"/>
          <w:sz w:val="23"/>
          <w:szCs w:val="23"/>
          <w:lang w:val="en-US"/>
        </w:rPr>
        <w:t>merupakan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tahap</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awal</w:t>
      </w:r>
      <w:proofErr w:type="spellEnd"/>
      <w:r w:rsidRPr="00E250B3">
        <w:rPr>
          <w:rFonts w:ascii="Times New Roman" w:hAnsi="Times New Roman" w:cs="Times New Roman"/>
          <w:color w:val="000000" w:themeColor="text1"/>
          <w:sz w:val="23"/>
          <w:szCs w:val="23"/>
          <w:lang w:val="en-US"/>
        </w:rPr>
        <w:t xml:space="preserve"> yang sangat </w:t>
      </w:r>
      <w:proofErr w:type="spellStart"/>
      <w:r w:rsidRPr="00E250B3">
        <w:rPr>
          <w:rFonts w:ascii="Times New Roman" w:hAnsi="Times New Roman" w:cs="Times New Roman"/>
          <w:color w:val="000000" w:themeColor="text1"/>
          <w:sz w:val="23"/>
          <w:szCs w:val="23"/>
          <w:lang w:val="en-US"/>
        </w:rPr>
        <w:t>penting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dalam</w:t>
      </w:r>
      <w:proofErr w:type="spellEnd"/>
      <w:r w:rsidRPr="00E250B3">
        <w:rPr>
          <w:rFonts w:ascii="Times New Roman" w:hAnsi="Times New Roman" w:cs="Times New Roman"/>
          <w:color w:val="000000" w:themeColor="text1"/>
          <w:sz w:val="23"/>
          <w:szCs w:val="23"/>
          <w:lang w:val="en-US"/>
        </w:rPr>
        <w:t xml:space="preserve"> proses tata </w:t>
      </w:r>
      <w:proofErr w:type="spellStart"/>
      <w:r w:rsidRPr="00E250B3">
        <w:rPr>
          <w:rFonts w:ascii="Times New Roman" w:hAnsi="Times New Roman" w:cs="Times New Roman"/>
          <w:color w:val="000000" w:themeColor="text1"/>
          <w:sz w:val="23"/>
          <w:szCs w:val="23"/>
          <w:lang w:val="en-US"/>
        </w:rPr>
        <w:t>kelola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pembangunan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karena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menentukan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arah</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keberhasilan</w:t>
      </w:r>
      <w:proofErr w:type="spellEnd"/>
      <w:r w:rsidRPr="00E250B3">
        <w:rPr>
          <w:rFonts w:ascii="Times New Roman" w:hAnsi="Times New Roman" w:cs="Times New Roman"/>
          <w:color w:val="000000" w:themeColor="text1"/>
          <w:sz w:val="23"/>
          <w:szCs w:val="23"/>
          <w:lang w:val="en-US"/>
        </w:rPr>
        <w:t xml:space="preserve"> program yang </w:t>
      </w:r>
      <w:proofErr w:type="spellStart"/>
      <w:r w:rsidRPr="00E250B3">
        <w:rPr>
          <w:rFonts w:ascii="Times New Roman" w:hAnsi="Times New Roman" w:cs="Times New Roman"/>
          <w:color w:val="000000" w:themeColor="text1"/>
          <w:sz w:val="23"/>
          <w:szCs w:val="23"/>
          <w:lang w:val="en-US"/>
        </w:rPr>
        <w:t>akan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dijalankan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Menurut</w:t>
      </w:r>
      <w:proofErr w:type="spellEnd"/>
      <w:r w:rsidRPr="00E250B3">
        <w:rPr>
          <w:rFonts w:ascii="Times New Roman" w:hAnsi="Times New Roman" w:cs="Times New Roman"/>
          <w:color w:val="000000" w:themeColor="text1"/>
          <w:sz w:val="23"/>
          <w:szCs w:val="23"/>
          <w:lang w:val="en-US"/>
        </w:rPr>
        <w:t xml:space="preserve"> Ulfayani (2018), </w:t>
      </w:r>
      <w:proofErr w:type="spellStart"/>
      <w:r w:rsidRPr="00E250B3">
        <w:rPr>
          <w:rFonts w:ascii="Times New Roman" w:hAnsi="Times New Roman" w:cs="Times New Roman"/>
          <w:color w:val="000000" w:themeColor="text1"/>
          <w:sz w:val="23"/>
          <w:szCs w:val="23"/>
          <w:lang w:val="en-US"/>
        </w:rPr>
        <w:t>perencanaan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melibatkan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pemilihan</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pertimbangan</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cermat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atas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informasi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faktual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peningkatan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kemampuan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memprediksi</w:t>
      </w:r>
      <w:proofErr w:type="spellEnd"/>
      <w:r w:rsidRPr="00E250B3">
        <w:rPr>
          <w:rFonts w:ascii="Times New Roman" w:hAnsi="Times New Roman" w:cs="Times New Roman"/>
          <w:color w:val="000000" w:themeColor="text1"/>
          <w:sz w:val="23"/>
          <w:szCs w:val="23"/>
          <w:lang w:val="en-US"/>
        </w:rPr>
        <w:t xml:space="preserve"> masa </w:t>
      </w:r>
      <w:proofErr w:type="spellStart"/>
      <w:r w:rsidRPr="00E250B3">
        <w:rPr>
          <w:rFonts w:ascii="Times New Roman" w:hAnsi="Times New Roman" w:cs="Times New Roman"/>
          <w:color w:val="000000" w:themeColor="text1"/>
          <w:sz w:val="23"/>
          <w:szCs w:val="23"/>
          <w:lang w:val="en-US"/>
        </w:rPr>
        <w:t>depan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serta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pembentukan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gambaran</w:t>
      </w:r>
      <w:proofErr w:type="spellEnd"/>
      <w:r w:rsidRPr="00E250B3">
        <w:rPr>
          <w:rFonts w:ascii="Times New Roman" w:hAnsi="Times New Roman" w:cs="Times New Roman"/>
          <w:color w:val="000000" w:themeColor="text1"/>
          <w:sz w:val="23"/>
          <w:szCs w:val="23"/>
          <w:lang w:val="en-US"/>
        </w:rPr>
        <w:t xml:space="preserve"> mental yang </w:t>
      </w:r>
      <w:proofErr w:type="spellStart"/>
      <w:r w:rsidRPr="00E250B3">
        <w:rPr>
          <w:rFonts w:ascii="Times New Roman" w:hAnsi="Times New Roman" w:cs="Times New Roman"/>
          <w:color w:val="000000" w:themeColor="text1"/>
          <w:sz w:val="23"/>
          <w:szCs w:val="23"/>
          <w:lang w:val="en-US"/>
        </w:rPr>
        <w:t>jelas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terhadap</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tindakan</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akan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dilakukan</w:t>
      </w:r>
      <w:proofErr w:type="spellEnd"/>
      <w:r w:rsidRPr="00E250B3">
        <w:rPr>
          <w:rFonts w:ascii="Times New Roman" w:hAnsi="Times New Roman" w:cs="Times New Roman"/>
          <w:color w:val="000000" w:themeColor="text1"/>
          <w:sz w:val="23"/>
          <w:szCs w:val="23"/>
          <w:lang w:val="en-US"/>
        </w:rPr>
        <w:t xml:space="preserve">. Dalam </w:t>
      </w:r>
      <w:proofErr w:type="spellStart"/>
      <w:r w:rsidRPr="00E250B3">
        <w:rPr>
          <w:rFonts w:ascii="Times New Roman" w:hAnsi="Times New Roman" w:cs="Times New Roman"/>
          <w:color w:val="000000" w:themeColor="text1"/>
          <w:sz w:val="23"/>
          <w:szCs w:val="23"/>
          <w:lang w:val="en-US"/>
        </w:rPr>
        <w:t>konteks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pengembangan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perencanaan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menjadi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dasar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dalam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menentukan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langkah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strategis</w:t>
      </w:r>
      <w:proofErr w:type="spellEnd"/>
      <w:r w:rsidRPr="00E250B3">
        <w:rPr>
          <w:rFonts w:ascii="Times New Roman" w:hAnsi="Times New Roman" w:cs="Times New Roman"/>
          <w:color w:val="000000" w:themeColor="text1"/>
          <w:sz w:val="23"/>
          <w:szCs w:val="23"/>
          <w:lang w:val="en-US"/>
        </w:rPr>
        <w:t xml:space="preserve"> agar </w:t>
      </w:r>
      <w:proofErr w:type="spellStart"/>
      <w:r w:rsidRPr="00E250B3">
        <w:rPr>
          <w:rFonts w:ascii="Times New Roman" w:hAnsi="Times New Roman" w:cs="Times New Roman"/>
          <w:color w:val="000000" w:themeColor="text1"/>
          <w:sz w:val="23"/>
          <w:szCs w:val="23"/>
          <w:lang w:val="en-US"/>
        </w:rPr>
        <w:t>kegiatan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berjalan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efektif</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memberikan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manfaat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jangka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panjang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bagi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w:t>
      </w:r>
    </w:p>
    <w:p w14:paraId="7852353E" w14:textId="77777777" w:rsidR="00E250B3" w:rsidRPr="00E250B3" w:rsidRDefault="00E250B3" w:rsidP="00E250B3">
      <w:pPr>
        <w:spacing w:after="0" w:line="240" w:lineRule="auto"/>
        <w:ind w:firstLine="720"/>
        <w:jc w:val="both"/>
        <w:rPr>
          <w:rFonts w:ascii="Times New Roman" w:hAnsi="Times New Roman" w:cs="Times New Roman"/>
          <w:color w:val="000000" w:themeColor="text1"/>
          <w:sz w:val="23"/>
          <w:szCs w:val="23"/>
          <w:lang w:val="en-US"/>
        </w:rPr>
      </w:pPr>
      <w:proofErr w:type="spellStart"/>
      <w:r w:rsidRPr="00E250B3">
        <w:rPr>
          <w:rFonts w:ascii="Times New Roman" w:hAnsi="Times New Roman" w:cs="Times New Roman"/>
          <w:color w:val="000000" w:themeColor="text1"/>
          <w:sz w:val="23"/>
          <w:szCs w:val="23"/>
          <w:lang w:val="en-US"/>
        </w:rPr>
        <w:t>Berdasarkan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hasil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wawancara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Kepala</w:t>
      </w:r>
      <w:proofErr w:type="spellEnd"/>
      <w:r w:rsidRPr="00E250B3">
        <w:rPr>
          <w:rFonts w:ascii="Times New Roman" w:hAnsi="Times New Roman" w:cs="Times New Roman"/>
          <w:color w:val="000000" w:themeColor="text1"/>
          <w:sz w:val="23"/>
          <w:szCs w:val="23"/>
          <w:lang w:val="en-US"/>
        </w:rPr>
        <w:t xml:space="preserve"> Desa </w:t>
      </w:r>
      <w:proofErr w:type="spellStart"/>
      <w:r w:rsidRPr="00E250B3">
        <w:rPr>
          <w:rFonts w:ascii="Times New Roman" w:hAnsi="Times New Roman" w:cs="Times New Roman"/>
          <w:color w:val="000000" w:themeColor="text1"/>
          <w:sz w:val="23"/>
          <w:szCs w:val="23"/>
          <w:lang w:val="en-US"/>
        </w:rPr>
        <w:t>Jengan</w:t>
      </w:r>
      <w:proofErr w:type="spellEnd"/>
      <w:r w:rsidRPr="00E250B3">
        <w:rPr>
          <w:rFonts w:ascii="Times New Roman" w:hAnsi="Times New Roman" w:cs="Times New Roman"/>
          <w:color w:val="000000" w:themeColor="text1"/>
          <w:sz w:val="23"/>
          <w:szCs w:val="23"/>
          <w:lang w:val="en-US"/>
        </w:rPr>
        <w:t xml:space="preserve"> Danum, Bapak Kabak (5 Mei 2025), </w:t>
      </w:r>
      <w:proofErr w:type="spellStart"/>
      <w:r w:rsidRPr="00E250B3">
        <w:rPr>
          <w:rFonts w:ascii="Times New Roman" w:hAnsi="Times New Roman" w:cs="Times New Roman"/>
          <w:color w:val="000000" w:themeColor="text1"/>
          <w:sz w:val="23"/>
          <w:szCs w:val="23"/>
          <w:lang w:val="en-US"/>
        </w:rPr>
        <w:t>inisiatif</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awal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perencanaan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pengembangan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bendungan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berawal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dari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keprihatinan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terhadap</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kondisi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bendungan</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mulai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tidak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terawat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lastRenderedPageBreak/>
        <w:t>akibat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menurunnya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aktivitas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pertanian</w:t>
      </w:r>
      <w:proofErr w:type="spellEnd"/>
      <w:r w:rsidRPr="00E250B3">
        <w:rPr>
          <w:rFonts w:ascii="Times New Roman" w:hAnsi="Times New Roman" w:cs="Times New Roman"/>
          <w:color w:val="000000" w:themeColor="text1"/>
          <w:sz w:val="23"/>
          <w:szCs w:val="23"/>
          <w:lang w:val="en-US"/>
        </w:rPr>
        <w:t xml:space="preserve"> di </w:t>
      </w:r>
      <w:proofErr w:type="spellStart"/>
      <w:r w:rsidRPr="00E250B3">
        <w:rPr>
          <w:rFonts w:ascii="Times New Roman" w:hAnsi="Times New Roman" w:cs="Times New Roman"/>
          <w:color w:val="000000" w:themeColor="text1"/>
          <w:sz w:val="23"/>
          <w:szCs w:val="23"/>
          <w:lang w:val="en-US"/>
        </w:rPr>
        <w:t>sekitarnya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menjelaskan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bahwa</w:t>
      </w:r>
      <w:proofErr w:type="spellEnd"/>
      <w:r w:rsidRPr="00E250B3">
        <w:rPr>
          <w:rFonts w:ascii="Times New Roman" w:hAnsi="Times New Roman" w:cs="Times New Roman"/>
          <w:color w:val="000000" w:themeColor="text1"/>
          <w:sz w:val="23"/>
          <w:szCs w:val="23"/>
          <w:lang w:val="en-US"/>
        </w:rPr>
        <w:t xml:space="preserve"> ide </w:t>
      </w:r>
      <w:proofErr w:type="spellStart"/>
      <w:r w:rsidRPr="00E250B3">
        <w:rPr>
          <w:rFonts w:ascii="Times New Roman" w:hAnsi="Times New Roman" w:cs="Times New Roman"/>
          <w:color w:val="000000" w:themeColor="text1"/>
          <w:sz w:val="23"/>
          <w:szCs w:val="23"/>
          <w:lang w:val="en-US"/>
        </w:rPr>
        <w:t>pembangunan</w:t>
      </w:r>
      <w:proofErr w:type="spellEnd"/>
      <w:r w:rsidRPr="00E250B3">
        <w:rPr>
          <w:rFonts w:ascii="Times New Roman" w:hAnsi="Times New Roman" w:cs="Times New Roman"/>
          <w:color w:val="000000" w:themeColor="text1"/>
          <w:sz w:val="23"/>
          <w:szCs w:val="23"/>
          <w:lang w:val="en-US"/>
        </w:rPr>
        <w:t xml:space="preserve"> gazebo dan titian </w:t>
      </w:r>
      <w:proofErr w:type="spellStart"/>
      <w:r w:rsidRPr="00E250B3">
        <w:rPr>
          <w:rFonts w:ascii="Times New Roman" w:hAnsi="Times New Roman" w:cs="Times New Roman"/>
          <w:color w:val="000000" w:themeColor="text1"/>
          <w:sz w:val="23"/>
          <w:szCs w:val="23"/>
          <w:lang w:val="en-US"/>
        </w:rPr>
        <w:t>muncul</w:t>
      </w:r>
      <w:proofErr w:type="spellEnd"/>
      <w:r w:rsidRPr="00E250B3">
        <w:rPr>
          <w:rFonts w:ascii="Times New Roman" w:hAnsi="Times New Roman" w:cs="Times New Roman"/>
          <w:color w:val="000000" w:themeColor="text1"/>
          <w:sz w:val="23"/>
          <w:szCs w:val="23"/>
          <w:lang w:val="en-US"/>
        </w:rPr>
        <w:t xml:space="preserve"> agar </w:t>
      </w:r>
      <w:proofErr w:type="spellStart"/>
      <w:r w:rsidRPr="00E250B3">
        <w:rPr>
          <w:rFonts w:ascii="Times New Roman" w:hAnsi="Times New Roman" w:cs="Times New Roman"/>
          <w:color w:val="000000" w:themeColor="text1"/>
          <w:sz w:val="23"/>
          <w:szCs w:val="23"/>
          <w:lang w:val="en-US"/>
        </w:rPr>
        <w:t>bendungan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tetap</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terpelihara</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dimanfaatkan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secara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positif</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Pemerintah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desa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berharap</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langkah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ini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dapat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menjaga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kelestarian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lingkungan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sekaligus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menghadirkan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ruang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rekreasi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bagi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w:t>
      </w:r>
    </w:p>
    <w:p w14:paraId="76AAC7B9" w14:textId="77777777" w:rsidR="00E250B3" w:rsidRPr="00E250B3" w:rsidRDefault="00E250B3" w:rsidP="00E250B3">
      <w:pPr>
        <w:spacing w:after="0" w:line="240" w:lineRule="auto"/>
        <w:ind w:firstLine="720"/>
        <w:jc w:val="both"/>
        <w:rPr>
          <w:rFonts w:ascii="Times New Roman" w:hAnsi="Times New Roman" w:cs="Times New Roman"/>
          <w:color w:val="000000" w:themeColor="text1"/>
          <w:sz w:val="23"/>
          <w:szCs w:val="23"/>
          <w:lang w:val="en-US"/>
        </w:rPr>
      </w:pPr>
      <w:r w:rsidRPr="00E250B3">
        <w:rPr>
          <w:rFonts w:ascii="Times New Roman" w:hAnsi="Times New Roman" w:cs="Times New Roman"/>
          <w:color w:val="000000" w:themeColor="text1"/>
          <w:sz w:val="23"/>
          <w:szCs w:val="23"/>
          <w:lang w:val="en-US"/>
        </w:rPr>
        <w:t xml:space="preserve">Pembangunan </w:t>
      </w:r>
      <w:proofErr w:type="spellStart"/>
      <w:r w:rsidRPr="00E250B3">
        <w:rPr>
          <w:rFonts w:ascii="Times New Roman" w:hAnsi="Times New Roman" w:cs="Times New Roman"/>
          <w:color w:val="000000" w:themeColor="text1"/>
          <w:sz w:val="23"/>
          <w:szCs w:val="23"/>
          <w:lang w:val="en-US"/>
        </w:rPr>
        <w:t>Bendungan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Jengan</w:t>
      </w:r>
      <w:proofErr w:type="spellEnd"/>
      <w:r w:rsidRPr="00E250B3">
        <w:rPr>
          <w:rFonts w:ascii="Times New Roman" w:hAnsi="Times New Roman" w:cs="Times New Roman"/>
          <w:color w:val="000000" w:themeColor="text1"/>
          <w:sz w:val="23"/>
          <w:szCs w:val="23"/>
          <w:lang w:val="en-US"/>
        </w:rPr>
        <w:t xml:space="preserve"> Danum </w:t>
      </w:r>
      <w:proofErr w:type="spellStart"/>
      <w:r w:rsidRPr="00E250B3">
        <w:rPr>
          <w:rFonts w:ascii="Times New Roman" w:hAnsi="Times New Roman" w:cs="Times New Roman"/>
          <w:color w:val="000000" w:themeColor="text1"/>
          <w:sz w:val="23"/>
          <w:szCs w:val="23"/>
          <w:lang w:val="en-US"/>
        </w:rPr>
        <w:t>sendiri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dilakukan</w:t>
      </w:r>
      <w:proofErr w:type="spellEnd"/>
      <w:r w:rsidRPr="00E250B3">
        <w:rPr>
          <w:rFonts w:ascii="Times New Roman" w:hAnsi="Times New Roman" w:cs="Times New Roman"/>
          <w:color w:val="000000" w:themeColor="text1"/>
          <w:sz w:val="23"/>
          <w:szCs w:val="23"/>
          <w:lang w:val="en-US"/>
        </w:rPr>
        <w:t xml:space="preserve"> oleh Kementerian </w:t>
      </w:r>
      <w:proofErr w:type="spellStart"/>
      <w:r w:rsidRPr="00E250B3">
        <w:rPr>
          <w:rFonts w:ascii="Times New Roman" w:hAnsi="Times New Roman" w:cs="Times New Roman"/>
          <w:color w:val="000000" w:themeColor="text1"/>
          <w:sz w:val="23"/>
          <w:szCs w:val="23"/>
          <w:lang w:val="en-US"/>
        </w:rPr>
        <w:t>Pekerjaan</w:t>
      </w:r>
      <w:proofErr w:type="spellEnd"/>
      <w:r w:rsidRPr="00E250B3">
        <w:rPr>
          <w:rFonts w:ascii="Times New Roman" w:hAnsi="Times New Roman" w:cs="Times New Roman"/>
          <w:color w:val="000000" w:themeColor="text1"/>
          <w:sz w:val="23"/>
          <w:szCs w:val="23"/>
          <w:lang w:val="en-US"/>
        </w:rPr>
        <w:t xml:space="preserve"> Umum dan </w:t>
      </w:r>
      <w:proofErr w:type="spellStart"/>
      <w:r w:rsidRPr="00E250B3">
        <w:rPr>
          <w:rFonts w:ascii="Times New Roman" w:hAnsi="Times New Roman" w:cs="Times New Roman"/>
          <w:color w:val="000000" w:themeColor="text1"/>
          <w:sz w:val="23"/>
          <w:szCs w:val="23"/>
          <w:lang w:val="en-US"/>
        </w:rPr>
        <w:t>Perumahan</w:t>
      </w:r>
      <w:proofErr w:type="spellEnd"/>
      <w:r w:rsidRPr="00E250B3">
        <w:rPr>
          <w:rFonts w:ascii="Times New Roman" w:hAnsi="Times New Roman" w:cs="Times New Roman"/>
          <w:color w:val="000000" w:themeColor="text1"/>
          <w:sz w:val="23"/>
          <w:szCs w:val="23"/>
          <w:lang w:val="en-US"/>
        </w:rPr>
        <w:t xml:space="preserve"> Rakyat pada </w:t>
      </w:r>
      <w:proofErr w:type="spellStart"/>
      <w:r w:rsidRPr="00E250B3">
        <w:rPr>
          <w:rFonts w:ascii="Times New Roman" w:hAnsi="Times New Roman" w:cs="Times New Roman"/>
          <w:color w:val="000000" w:themeColor="text1"/>
          <w:sz w:val="23"/>
          <w:szCs w:val="23"/>
          <w:lang w:val="en-US"/>
        </w:rPr>
        <w:t>tahun</w:t>
      </w:r>
      <w:proofErr w:type="spellEnd"/>
      <w:r w:rsidRPr="00E250B3">
        <w:rPr>
          <w:rFonts w:ascii="Times New Roman" w:hAnsi="Times New Roman" w:cs="Times New Roman"/>
          <w:color w:val="000000" w:themeColor="text1"/>
          <w:sz w:val="23"/>
          <w:szCs w:val="23"/>
          <w:lang w:val="en-US"/>
        </w:rPr>
        <w:t xml:space="preserve"> 2001 </w:t>
      </w:r>
      <w:proofErr w:type="spellStart"/>
      <w:r w:rsidRPr="00E250B3">
        <w:rPr>
          <w:rFonts w:ascii="Times New Roman" w:hAnsi="Times New Roman" w:cs="Times New Roman"/>
          <w:color w:val="000000" w:themeColor="text1"/>
          <w:sz w:val="23"/>
          <w:szCs w:val="23"/>
          <w:lang w:val="en-US"/>
        </w:rPr>
        <w:t>untuk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mendukung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sistem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irigasi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pertanian</w:t>
      </w:r>
      <w:proofErr w:type="spellEnd"/>
      <w:r w:rsidRPr="00E250B3">
        <w:rPr>
          <w:rFonts w:ascii="Times New Roman" w:hAnsi="Times New Roman" w:cs="Times New Roman"/>
          <w:color w:val="000000" w:themeColor="text1"/>
          <w:sz w:val="23"/>
          <w:szCs w:val="23"/>
          <w:lang w:val="en-US"/>
        </w:rPr>
        <w:t xml:space="preserve"> di wilayah Desa </w:t>
      </w:r>
      <w:proofErr w:type="spellStart"/>
      <w:r w:rsidRPr="00E250B3">
        <w:rPr>
          <w:rFonts w:ascii="Times New Roman" w:hAnsi="Times New Roman" w:cs="Times New Roman"/>
          <w:color w:val="000000" w:themeColor="text1"/>
          <w:sz w:val="23"/>
          <w:szCs w:val="23"/>
          <w:lang w:val="en-US"/>
        </w:rPr>
        <w:t>Jengan</w:t>
      </w:r>
      <w:proofErr w:type="spellEnd"/>
      <w:r w:rsidRPr="00E250B3">
        <w:rPr>
          <w:rFonts w:ascii="Times New Roman" w:hAnsi="Times New Roman" w:cs="Times New Roman"/>
          <w:color w:val="000000" w:themeColor="text1"/>
          <w:sz w:val="23"/>
          <w:szCs w:val="23"/>
          <w:lang w:val="en-US"/>
        </w:rPr>
        <w:t xml:space="preserve"> Danum. </w:t>
      </w:r>
      <w:proofErr w:type="spellStart"/>
      <w:r w:rsidRPr="00E250B3">
        <w:rPr>
          <w:rFonts w:ascii="Times New Roman" w:hAnsi="Times New Roman" w:cs="Times New Roman"/>
          <w:color w:val="000000" w:themeColor="text1"/>
          <w:sz w:val="23"/>
          <w:szCs w:val="23"/>
          <w:lang w:val="en-US"/>
        </w:rPr>
        <w:t>Namun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pemanfaatannya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hanya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berlangsung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hingga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tahun</w:t>
      </w:r>
      <w:proofErr w:type="spellEnd"/>
      <w:r w:rsidRPr="00E250B3">
        <w:rPr>
          <w:rFonts w:ascii="Times New Roman" w:hAnsi="Times New Roman" w:cs="Times New Roman"/>
          <w:color w:val="000000" w:themeColor="text1"/>
          <w:sz w:val="23"/>
          <w:szCs w:val="23"/>
          <w:lang w:val="en-US"/>
        </w:rPr>
        <w:t xml:space="preserve"> 2004 </w:t>
      </w:r>
      <w:proofErr w:type="spellStart"/>
      <w:r w:rsidRPr="00E250B3">
        <w:rPr>
          <w:rFonts w:ascii="Times New Roman" w:hAnsi="Times New Roman" w:cs="Times New Roman"/>
          <w:color w:val="000000" w:themeColor="text1"/>
          <w:sz w:val="23"/>
          <w:szCs w:val="23"/>
          <w:lang w:val="en-US"/>
        </w:rPr>
        <w:t>karena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hasil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panen</w:t>
      </w:r>
      <w:proofErr w:type="spellEnd"/>
      <w:r w:rsidRPr="00E250B3">
        <w:rPr>
          <w:rFonts w:ascii="Times New Roman" w:hAnsi="Times New Roman" w:cs="Times New Roman"/>
          <w:color w:val="000000" w:themeColor="text1"/>
          <w:sz w:val="23"/>
          <w:szCs w:val="23"/>
          <w:lang w:val="en-US"/>
        </w:rPr>
        <w:t xml:space="preserve"> padi yang </w:t>
      </w:r>
      <w:proofErr w:type="spellStart"/>
      <w:r w:rsidRPr="00E250B3">
        <w:rPr>
          <w:rFonts w:ascii="Times New Roman" w:hAnsi="Times New Roman" w:cs="Times New Roman"/>
          <w:color w:val="000000" w:themeColor="text1"/>
          <w:sz w:val="23"/>
          <w:szCs w:val="23"/>
          <w:lang w:val="en-US"/>
        </w:rPr>
        <w:t>rendah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menyebabkan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petani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enggan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melanjutkan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aktivitas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bercocok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tanam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Akibatnya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bendungan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menjadi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terbengkalai</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tidak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difungsikan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sesuai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tujuan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awalnya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sebagai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sumber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irigasi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utama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bagi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lahan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pertanian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desa</w:t>
      </w:r>
      <w:proofErr w:type="spellEnd"/>
      <w:r w:rsidRPr="00E250B3">
        <w:rPr>
          <w:rFonts w:ascii="Times New Roman" w:hAnsi="Times New Roman" w:cs="Times New Roman"/>
          <w:color w:val="000000" w:themeColor="text1"/>
          <w:sz w:val="23"/>
          <w:szCs w:val="23"/>
          <w:lang w:val="en-US"/>
        </w:rPr>
        <w:t>.</w:t>
      </w:r>
    </w:p>
    <w:p w14:paraId="3F4217C0" w14:textId="77777777" w:rsidR="00E250B3" w:rsidRPr="00E250B3" w:rsidRDefault="00E250B3" w:rsidP="00E250B3">
      <w:pPr>
        <w:spacing w:after="0" w:line="240" w:lineRule="auto"/>
        <w:ind w:firstLine="720"/>
        <w:jc w:val="both"/>
        <w:rPr>
          <w:rFonts w:ascii="Times New Roman" w:hAnsi="Times New Roman" w:cs="Times New Roman"/>
          <w:color w:val="000000" w:themeColor="text1"/>
          <w:sz w:val="23"/>
          <w:szCs w:val="23"/>
          <w:lang w:val="en-US"/>
        </w:rPr>
      </w:pPr>
      <w:proofErr w:type="spellStart"/>
      <w:r w:rsidRPr="00E250B3">
        <w:rPr>
          <w:rFonts w:ascii="Times New Roman" w:hAnsi="Times New Roman" w:cs="Times New Roman"/>
          <w:color w:val="000000" w:themeColor="text1"/>
          <w:sz w:val="23"/>
          <w:szCs w:val="23"/>
          <w:lang w:val="en-US"/>
        </w:rPr>
        <w:t>Menyadari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potensi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alam</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dimiliki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bendungan</w:t>
      </w:r>
      <w:proofErr w:type="spellEnd"/>
      <w:r w:rsidRPr="00E250B3">
        <w:rPr>
          <w:rFonts w:ascii="Times New Roman" w:hAnsi="Times New Roman" w:cs="Times New Roman"/>
          <w:color w:val="000000" w:themeColor="text1"/>
          <w:sz w:val="23"/>
          <w:szCs w:val="23"/>
          <w:lang w:val="en-US"/>
        </w:rPr>
        <w:t>—</w:t>
      </w:r>
      <w:proofErr w:type="spellStart"/>
      <w:r w:rsidRPr="00E250B3">
        <w:rPr>
          <w:rFonts w:ascii="Times New Roman" w:hAnsi="Times New Roman" w:cs="Times New Roman"/>
          <w:color w:val="000000" w:themeColor="text1"/>
          <w:sz w:val="23"/>
          <w:szCs w:val="23"/>
          <w:lang w:val="en-US"/>
        </w:rPr>
        <w:t>khususnya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keberadaan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danau</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keindahan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lingkungannya</w:t>
      </w:r>
      <w:proofErr w:type="spellEnd"/>
      <w:r w:rsidRPr="00E250B3">
        <w:rPr>
          <w:rFonts w:ascii="Times New Roman" w:hAnsi="Times New Roman" w:cs="Times New Roman"/>
          <w:color w:val="000000" w:themeColor="text1"/>
          <w:sz w:val="23"/>
          <w:szCs w:val="23"/>
          <w:lang w:val="en-US"/>
        </w:rPr>
        <w:t>—</w:t>
      </w:r>
      <w:proofErr w:type="spellStart"/>
      <w:r w:rsidRPr="00E250B3">
        <w:rPr>
          <w:rFonts w:ascii="Times New Roman" w:hAnsi="Times New Roman" w:cs="Times New Roman"/>
          <w:color w:val="000000" w:themeColor="text1"/>
          <w:sz w:val="23"/>
          <w:szCs w:val="23"/>
          <w:lang w:val="en-US"/>
        </w:rPr>
        <w:t>Pemerintah</w:t>
      </w:r>
      <w:proofErr w:type="spellEnd"/>
      <w:r w:rsidRPr="00E250B3">
        <w:rPr>
          <w:rFonts w:ascii="Times New Roman" w:hAnsi="Times New Roman" w:cs="Times New Roman"/>
          <w:color w:val="000000" w:themeColor="text1"/>
          <w:sz w:val="23"/>
          <w:szCs w:val="23"/>
          <w:lang w:val="en-US"/>
        </w:rPr>
        <w:t xml:space="preserve"> Desa </w:t>
      </w:r>
      <w:proofErr w:type="spellStart"/>
      <w:r w:rsidRPr="00E250B3">
        <w:rPr>
          <w:rFonts w:ascii="Times New Roman" w:hAnsi="Times New Roman" w:cs="Times New Roman"/>
          <w:color w:val="000000" w:themeColor="text1"/>
          <w:sz w:val="23"/>
          <w:szCs w:val="23"/>
          <w:lang w:val="en-US"/>
        </w:rPr>
        <w:t>Jengan</w:t>
      </w:r>
      <w:proofErr w:type="spellEnd"/>
      <w:r w:rsidRPr="00E250B3">
        <w:rPr>
          <w:rFonts w:ascii="Times New Roman" w:hAnsi="Times New Roman" w:cs="Times New Roman"/>
          <w:color w:val="000000" w:themeColor="text1"/>
          <w:sz w:val="23"/>
          <w:szCs w:val="23"/>
          <w:lang w:val="en-US"/>
        </w:rPr>
        <w:t xml:space="preserve"> Danum pada </w:t>
      </w:r>
      <w:proofErr w:type="spellStart"/>
      <w:r w:rsidRPr="00E250B3">
        <w:rPr>
          <w:rFonts w:ascii="Times New Roman" w:hAnsi="Times New Roman" w:cs="Times New Roman"/>
          <w:color w:val="000000" w:themeColor="text1"/>
          <w:sz w:val="23"/>
          <w:szCs w:val="23"/>
          <w:lang w:val="en-US"/>
        </w:rPr>
        <w:t>tahun</w:t>
      </w:r>
      <w:proofErr w:type="spellEnd"/>
      <w:r w:rsidRPr="00E250B3">
        <w:rPr>
          <w:rFonts w:ascii="Times New Roman" w:hAnsi="Times New Roman" w:cs="Times New Roman"/>
          <w:color w:val="000000" w:themeColor="text1"/>
          <w:sz w:val="23"/>
          <w:szCs w:val="23"/>
          <w:lang w:val="en-US"/>
        </w:rPr>
        <w:t xml:space="preserve"> 2021 </w:t>
      </w:r>
      <w:proofErr w:type="spellStart"/>
      <w:r w:rsidRPr="00E250B3">
        <w:rPr>
          <w:rFonts w:ascii="Times New Roman" w:hAnsi="Times New Roman" w:cs="Times New Roman"/>
          <w:color w:val="000000" w:themeColor="text1"/>
          <w:sz w:val="23"/>
          <w:szCs w:val="23"/>
          <w:lang w:val="en-US"/>
        </w:rPr>
        <w:t>mengambil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inisiatif</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untuk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mengalihfungsikan</w:t>
      </w:r>
      <w:proofErr w:type="spellEnd"/>
      <w:r w:rsidRPr="00E250B3">
        <w:rPr>
          <w:rFonts w:ascii="Times New Roman" w:hAnsi="Times New Roman" w:cs="Times New Roman"/>
          <w:color w:val="000000" w:themeColor="text1"/>
          <w:sz w:val="23"/>
          <w:szCs w:val="23"/>
          <w:lang w:val="en-US"/>
        </w:rPr>
        <w:t xml:space="preserve"> area </w:t>
      </w:r>
      <w:proofErr w:type="spellStart"/>
      <w:r w:rsidRPr="00E250B3">
        <w:rPr>
          <w:rFonts w:ascii="Times New Roman" w:hAnsi="Times New Roman" w:cs="Times New Roman"/>
          <w:color w:val="000000" w:themeColor="text1"/>
          <w:sz w:val="23"/>
          <w:szCs w:val="23"/>
          <w:lang w:val="en-US"/>
        </w:rPr>
        <w:t>tersebut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menjadi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kawasan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Tujuan </w:t>
      </w:r>
      <w:proofErr w:type="spellStart"/>
      <w:r w:rsidRPr="00E250B3">
        <w:rPr>
          <w:rFonts w:ascii="Times New Roman" w:hAnsi="Times New Roman" w:cs="Times New Roman"/>
          <w:color w:val="000000" w:themeColor="text1"/>
          <w:sz w:val="23"/>
          <w:szCs w:val="23"/>
          <w:lang w:val="en-US"/>
        </w:rPr>
        <w:t>utama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langkah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ini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tidak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hanya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menjaga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kelestarian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bendungan</w:t>
      </w:r>
      <w:proofErr w:type="spellEnd"/>
      <w:r w:rsidRPr="00E250B3">
        <w:rPr>
          <w:rFonts w:ascii="Times New Roman" w:hAnsi="Times New Roman" w:cs="Times New Roman"/>
          <w:color w:val="000000" w:themeColor="text1"/>
          <w:sz w:val="23"/>
          <w:szCs w:val="23"/>
          <w:lang w:val="en-US"/>
        </w:rPr>
        <w:t xml:space="preserve"> agar </w:t>
      </w:r>
      <w:proofErr w:type="spellStart"/>
      <w:r w:rsidRPr="00E250B3">
        <w:rPr>
          <w:rFonts w:ascii="Times New Roman" w:hAnsi="Times New Roman" w:cs="Times New Roman"/>
          <w:color w:val="000000" w:themeColor="text1"/>
          <w:sz w:val="23"/>
          <w:szCs w:val="23"/>
          <w:lang w:val="en-US"/>
        </w:rPr>
        <w:t>tetap</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bersih</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terpelihara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tetapi</w:t>
      </w:r>
      <w:proofErr w:type="spellEnd"/>
      <w:r w:rsidRPr="00E250B3">
        <w:rPr>
          <w:rFonts w:ascii="Times New Roman" w:hAnsi="Times New Roman" w:cs="Times New Roman"/>
          <w:color w:val="000000" w:themeColor="text1"/>
          <w:sz w:val="23"/>
          <w:szCs w:val="23"/>
          <w:lang w:val="en-US"/>
        </w:rPr>
        <w:t xml:space="preserve"> juga </w:t>
      </w:r>
      <w:proofErr w:type="spellStart"/>
      <w:r w:rsidRPr="00E250B3">
        <w:rPr>
          <w:rFonts w:ascii="Times New Roman" w:hAnsi="Times New Roman" w:cs="Times New Roman"/>
          <w:color w:val="000000" w:themeColor="text1"/>
          <w:sz w:val="23"/>
          <w:szCs w:val="23"/>
          <w:lang w:val="en-US"/>
        </w:rPr>
        <w:t>sebagai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bentuk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inovasi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dalam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memanfaatkan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aset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desa</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sebelumnya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tidak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produktif</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menjadi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sumber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ekonomi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baru</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bermanfaat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bagi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sekitar</w:t>
      </w:r>
      <w:proofErr w:type="spellEnd"/>
      <w:r w:rsidRPr="00E250B3">
        <w:rPr>
          <w:rFonts w:ascii="Times New Roman" w:hAnsi="Times New Roman" w:cs="Times New Roman"/>
          <w:color w:val="000000" w:themeColor="text1"/>
          <w:sz w:val="23"/>
          <w:szCs w:val="23"/>
          <w:lang w:val="en-US"/>
        </w:rPr>
        <w:t>.</w:t>
      </w:r>
    </w:p>
    <w:p w14:paraId="44F4ED73" w14:textId="77777777" w:rsidR="00E250B3" w:rsidRPr="00E250B3" w:rsidRDefault="00E250B3" w:rsidP="00E250B3">
      <w:pPr>
        <w:spacing w:after="0" w:line="240" w:lineRule="auto"/>
        <w:ind w:firstLine="720"/>
        <w:jc w:val="both"/>
        <w:rPr>
          <w:rFonts w:ascii="Times New Roman" w:hAnsi="Times New Roman" w:cs="Times New Roman"/>
          <w:color w:val="000000" w:themeColor="text1"/>
          <w:sz w:val="23"/>
          <w:szCs w:val="23"/>
          <w:lang w:val="en-US"/>
        </w:rPr>
      </w:pPr>
      <w:proofErr w:type="spellStart"/>
      <w:r w:rsidRPr="00E250B3">
        <w:rPr>
          <w:rFonts w:ascii="Times New Roman" w:hAnsi="Times New Roman" w:cs="Times New Roman"/>
          <w:color w:val="000000" w:themeColor="text1"/>
          <w:sz w:val="23"/>
          <w:szCs w:val="23"/>
          <w:lang w:val="en-US"/>
        </w:rPr>
        <w:t>Berdasarkan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rencana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anggaran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pembelanjaan</w:t>
      </w:r>
      <w:proofErr w:type="spellEnd"/>
      <w:r w:rsidRPr="00E250B3">
        <w:rPr>
          <w:rFonts w:ascii="Times New Roman" w:hAnsi="Times New Roman" w:cs="Times New Roman"/>
          <w:color w:val="000000" w:themeColor="text1"/>
          <w:sz w:val="23"/>
          <w:szCs w:val="23"/>
          <w:lang w:val="en-US"/>
        </w:rPr>
        <w:t xml:space="preserve"> Desa </w:t>
      </w:r>
      <w:proofErr w:type="spellStart"/>
      <w:r w:rsidRPr="00E250B3">
        <w:rPr>
          <w:rFonts w:ascii="Times New Roman" w:hAnsi="Times New Roman" w:cs="Times New Roman"/>
          <w:color w:val="000000" w:themeColor="text1"/>
          <w:sz w:val="23"/>
          <w:szCs w:val="23"/>
          <w:lang w:val="en-US"/>
        </w:rPr>
        <w:t>Jengan</w:t>
      </w:r>
      <w:proofErr w:type="spellEnd"/>
      <w:r w:rsidRPr="00E250B3">
        <w:rPr>
          <w:rFonts w:ascii="Times New Roman" w:hAnsi="Times New Roman" w:cs="Times New Roman"/>
          <w:color w:val="000000" w:themeColor="text1"/>
          <w:sz w:val="23"/>
          <w:szCs w:val="23"/>
          <w:lang w:val="en-US"/>
        </w:rPr>
        <w:t xml:space="preserve"> Danum, </w:t>
      </w:r>
      <w:proofErr w:type="spellStart"/>
      <w:r w:rsidRPr="00E250B3">
        <w:rPr>
          <w:rFonts w:ascii="Times New Roman" w:hAnsi="Times New Roman" w:cs="Times New Roman"/>
          <w:color w:val="000000" w:themeColor="text1"/>
          <w:sz w:val="23"/>
          <w:szCs w:val="23"/>
          <w:lang w:val="en-US"/>
        </w:rPr>
        <w:t>terdapat</w:t>
      </w:r>
      <w:proofErr w:type="spellEnd"/>
      <w:r w:rsidRPr="00E250B3">
        <w:rPr>
          <w:rFonts w:ascii="Times New Roman" w:hAnsi="Times New Roman" w:cs="Times New Roman"/>
          <w:color w:val="000000" w:themeColor="text1"/>
          <w:sz w:val="23"/>
          <w:szCs w:val="23"/>
          <w:lang w:val="en-US"/>
        </w:rPr>
        <w:t xml:space="preserve"> dua </w:t>
      </w:r>
      <w:proofErr w:type="spellStart"/>
      <w:r w:rsidRPr="00E250B3">
        <w:rPr>
          <w:rFonts w:ascii="Times New Roman" w:hAnsi="Times New Roman" w:cs="Times New Roman"/>
          <w:color w:val="000000" w:themeColor="text1"/>
          <w:sz w:val="23"/>
          <w:szCs w:val="23"/>
          <w:lang w:val="en-US"/>
        </w:rPr>
        <w:t>kegiatan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utama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dalam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tahap</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awal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pengembangan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yakni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pembangunan</w:t>
      </w:r>
      <w:proofErr w:type="spellEnd"/>
      <w:r w:rsidRPr="00E250B3">
        <w:rPr>
          <w:rFonts w:ascii="Times New Roman" w:hAnsi="Times New Roman" w:cs="Times New Roman"/>
          <w:color w:val="000000" w:themeColor="text1"/>
          <w:sz w:val="23"/>
          <w:szCs w:val="23"/>
          <w:lang w:val="en-US"/>
        </w:rPr>
        <w:t xml:space="preserve"> gazebo </w:t>
      </w:r>
      <w:proofErr w:type="spellStart"/>
      <w:r w:rsidRPr="00E250B3">
        <w:rPr>
          <w:rFonts w:ascii="Times New Roman" w:hAnsi="Times New Roman" w:cs="Times New Roman"/>
          <w:color w:val="000000" w:themeColor="text1"/>
          <w:sz w:val="23"/>
          <w:szCs w:val="23"/>
          <w:lang w:val="en-US"/>
        </w:rPr>
        <w:t>berukuran</w:t>
      </w:r>
      <w:proofErr w:type="spellEnd"/>
      <w:r w:rsidRPr="00E250B3">
        <w:rPr>
          <w:rFonts w:ascii="Times New Roman" w:hAnsi="Times New Roman" w:cs="Times New Roman"/>
          <w:color w:val="000000" w:themeColor="text1"/>
          <w:sz w:val="23"/>
          <w:szCs w:val="23"/>
          <w:lang w:val="en-US"/>
        </w:rPr>
        <w:t xml:space="preserve"> 10 x </w:t>
      </w:r>
      <w:proofErr w:type="gramStart"/>
      <w:r w:rsidRPr="00E250B3">
        <w:rPr>
          <w:rFonts w:ascii="Times New Roman" w:hAnsi="Times New Roman" w:cs="Times New Roman"/>
          <w:color w:val="000000" w:themeColor="text1"/>
          <w:sz w:val="23"/>
          <w:szCs w:val="23"/>
          <w:lang w:val="en-US"/>
        </w:rPr>
        <w:t>10 meter</w:t>
      </w:r>
      <w:proofErr w:type="gram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anggaran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sebesar</w:t>
      </w:r>
      <w:proofErr w:type="spellEnd"/>
      <w:r w:rsidRPr="00E250B3">
        <w:rPr>
          <w:rFonts w:ascii="Times New Roman" w:hAnsi="Times New Roman" w:cs="Times New Roman"/>
          <w:color w:val="000000" w:themeColor="text1"/>
          <w:sz w:val="23"/>
          <w:szCs w:val="23"/>
          <w:lang w:val="en-US"/>
        </w:rPr>
        <w:t xml:space="preserve"> Rp156.965.000, </w:t>
      </w:r>
      <w:proofErr w:type="spellStart"/>
      <w:r w:rsidRPr="00E250B3">
        <w:rPr>
          <w:rFonts w:ascii="Times New Roman" w:hAnsi="Times New Roman" w:cs="Times New Roman"/>
          <w:color w:val="000000" w:themeColor="text1"/>
          <w:sz w:val="23"/>
          <w:szCs w:val="23"/>
          <w:lang w:val="en-US"/>
        </w:rPr>
        <w:t>serta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pembangunan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jembatan</w:t>
      </w:r>
      <w:proofErr w:type="spellEnd"/>
      <w:r w:rsidRPr="00E250B3">
        <w:rPr>
          <w:rFonts w:ascii="Times New Roman" w:hAnsi="Times New Roman" w:cs="Times New Roman"/>
          <w:color w:val="000000" w:themeColor="text1"/>
          <w:sz w:val="23"/>
          <w:szCs w:val="23"/>
          <w:lang w:val="en-US"/>
        </w:rPr>
        <w:t xml:space="preserve"> titian </w:t>
      </w:r>
      <w:proofErr w:type="spellStart"/>
      <w:r w:rsidRPr="00E250B3">
        <w:rPr>
          <w:rFonts w:ascii="Times New Roman" w:hAnsi="Times New Roman" w:cs="Times New Roman"/>
          <w:color w:val="000000" w:themeColor="text1"/>
          <w:sz w:val="23"/>
          <w:szCs w:val="23"/>
          <w:lang w:val="en-US"/>
        </w:rPr>
        <w:t>sepanjang</w:t>
      </w:r>
      <w:proofErr w:type="spellEnd"/>
      <w:r w:rsidRPr="00E250B3">
        <w:rPr>
          <w:rFonts w:ascii="Times New Roman" w:hAnsi="Times New Roman" w:cs="Times New Roman"/>
          <w:color w:val="000000" w:themeColor="text1"/>
          <w:sz w:val="23"/>
          <w:szCs w:val="23"/>
          <w:lang w:val="en-US"/>
        </w:rPr>
        <w:t xml:space="preserve"> </w:t>
      </w:r>
      <w:proofErr w:type="gramStart"/>
      <w:r w:rsidRPr="00E250B3">
        <w:rPr>
          <w:rFonts w:ascii="Times New Roman" w:hAnsi="Times New Roman" w:cs="Times New Roman"/>
          <w:color w:val="000000" w:themeColor="text1"/>
          <w:sz w:val="23"/>
          <w:szCs w:val="23"/>
          <w:lang w:val="en-US"/>
        </w:rPr>
        <w:t>100 meter</w:t>
      </w:r>
      <w:proofErr w:type="gram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anggaran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sebesar</w:t>
      </w:r>
      <w:proofErr w:type="spellEnd"/>
      <w:r w:rsidRPr="00E250B3">
        <w:rPr>
          <w:rFonts w:ascii="Times New Roman" w:hAnsi="Times New Roman" w:cs="Times New Roman"/>
          <w:color w:val="000000" w:themeColor="text1"/>
          <w:sz w:val="23"/>
          <w:szCs w:val="23"/>
          <w:lang w:val="en-US"/>
        </w:rPr>
        <w:t xml:space="preserve"> Rp109.082.000. Pembangunan gazebo </w:t>
      </w:r>
      <w:proofErr w:type="spellStart"/>
      <w:r w:rsidRPr="00E250B3">
        <w:rPr>
          <w:rFonts w:ascii="Times New Roman" w:hAnsi="Times New Roman" w:cs="Times New Roman"/>
          <w:color w:val="000000" w:themeColor="text1"/>
          <w:sz w:val="23"/>
          <w:szCs w:val="23"/>
          <w:lang w:val="en-US"/>
        </w:rPr>
        <w:t>dimaksudkan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sebagai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fasilitas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tempat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istirahat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pengunjung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sedangkan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jembatan</w:t>
      </w:r>
      <w:proofErr w:type="spellEnd"/>
      <w:r w:rsidRPr="00E250B3">
        <w:rPr>
          <w:rFonts w:ascii="Times New Roman" w:hAnsi="Times New Roman" w:cs="Times New Roman"/>
          <w:color w:val="000000" w:themeColor="text1"/>
          <w:sz w:val="23"/>
          <w:szCs w:val="23"/>
          <w:lang w:val="en-US"/>
        </w:rPr>
        <w:t xml:space="preserve"> titian </w:t>
      </w:r>
      <w:proofErr w:type="spellStart"/>
      <w:r w:rsidRPr="00E250B3">
        <w:rPr>
          <w:rFonts w:ascii="Times New Roman" w:hAnsi="Times New Roman" w:cs="Times New Roman"/>
          <w:color w:val="000000" w:themeColor="text1"/>
          <w:sz w:val="23"/>
          <w:szCs w:val="23"/>
          <w:lang w:val="en-US"/>
        </w:rPr>
        <w:t>berfungsi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sebagai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jalur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akses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utama</w:t>
      </w:r>
      <w:proofErr w:type="spellEnd"/>
      <w:r w:rsidRPr="00E250B3">
        <w:rPr>
          <w:rFonts w:ascii="Times New Roman" w:hAnsi="Times New Roman" w:cs="Times New Roman"/>
          <w:color w:val="000000" w:themeColor="text1"/>
          <w:sz w:val="23"/>
          <w:szCs w:val="23"/>
          <w:lang w:val="en-US"/>
        </w:rPr>
        <w:t xml:space="preserve"> di </w:t>
      </w:r>
      <w:proofErr w:type="spellStart"/>
      <w:r w:rsidRPr="00E250B3">
        <w:rPr>
          <w:rFonts w:ascii="Times New Roman" w:hAnsi="Times New Roman" w:cs="Times New Roman"/>
          <w:color w:val="000000" w:themeColor="text1"/>
          <w:sz w:val="23"/>
          <w:szCs w:val="23"/>
          <w:lang w:val="en-US"/>
        </w:rPr>
        <w:t>kawasan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Material yang </w:t>
      </w:r>
      <w:proofErr w:type="spellStart"/>
      <w:r w:rsidRPr="00E250B3">
        <w:rPr>
          <w:rFonts w:ascii="Times New Roman" w:hAnsi="Times New Roman" w:cs="Times New Roman"/>
          <w:color w:val="000000" w:themeColor="text1"/>
          <w:sz w:val="23"/>
          <w:szCs w:val="23"/>
          <w:lang w:val="en-US"/>
        </w:rPr>
        <w:t>digunakan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sebagian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besar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berasal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dari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kayu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ulin</w:t>
      </w:r>
      <w:proofErr w:type="spellEnd"/>
      <w:r w:rsidRPr="00E250B3">
        <w:rPr>
          <w:rFonts w:ascii="Times New Roman" w:hAnsi="Times New Roman" w:cs="Times New Roman"/>
          <w:color w:val="000000" w:themeColor="text1"/>
          <w:sz w:val="23"/>
          <w:szCs w:val="23"/>
          <w:lang w:val="en-US"/>
        </w:rPr>
        <w:t xml:space="preserve"> dan meranti, </w:t>
      </w:r>
      <w:proofErr w:type="spellStart"/>
      <w:r w:rsidRPr="00E250B3">
        <w:rPr>
          <w:rFonts w:ascii="Times New Roman" w:hAnsi="Times New Roman" w:cs="Times New Roman"/>
          <w:color w:val="000000" w:themeColor="text1"/>
          <w:sz w:val="23"/>
          <w:szCs w:val="23"/>
          <w:lang w:val="en-US"/>
        </w:rPr>
        <w:t>menunjukkan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perhatian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pemerintah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desa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terhadap</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kualitas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ketahanan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serta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keselarasan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bangunan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lingkungan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alami</w:t>
      </w:r>
      <w:proofErr w:type="spellEnd"/>
      <w:r w:rsidRPr="00E250B3">
        <w:rPr>
          <w:rFonts w:ascii="Times New Roman" w:hAnsi="Times New Roman" w:cs="Times New Roman"/>
          <w:color w:val="000000" w:themeColor="text1"/>
          <w:sz w:val="23"/>
          <w:szCs w:val="23"/>
          <w:lang w:val="en-US"/>
        </w:rPr>
        <w:t xml:space="preserve"> di </w:t>
      </w:r>
      <w:proofErr w:type="spellStart"/>
      <w:r w:rsidRPr="00E250B3">
        <w:rPr>
          <w:rFonts w:ascii="Times New Roman" w:hAnsi="Times New Roman" w:cs="Times New Roman"/>
          <w:color w:val="000000" w:themeColor="text1"/>
          <w:sz w:val="23"/>
          <w:szCs w:val="23"/>
          <w:lang w:val="en-US"/>
        </w:rPr>
        <w:t>sekitarnya</w:t>
      </w:r>
      <w:proofErr w:type="spellEnd"/>
      <w:r w:rsidRPr="00E250B3">
        <w:rPr>
          <w:rFonts w:ascii="Times New Roman" w:hAnsi="Times New Roman" w:cs="Times New Roman"/>
          <w:color w:val="000000" w:themeColor="text1"/>
          <w:sz w:val="23"/>
          <w:szCs w:val="23"/>
          <w:lang w:val="en-US"/>
        </w:rPr>
        <w:t>.</w:t>
      </w:r>
    </w:p>
    <w:p w14:paraId="38C47A8F" w14:textId="77777777" w:rsidR="00E250B3" w:rsidRPr="00E250B3" w:rsidRDefault="00E250B3" w:rsidP="00E250B3">
      <w:pPr>
        <w:spacing w:after="0" w:line="240" w:lineRule="auto"/>
        <w:ind w:firstLine="720"/>
        <w:jc w:val="both"/>
        <w:rPr>
          <w:rFonts w:ascii="Times New Roman" w:hAnsi="Times New Roman" w:cs="Times New Roman"/>
          <w:color w:val="000000" w:themeColor="text1"/>
          <w:sz w:val="23"/>
          <w:szCs w:val="23"/>
          <w:lang w:val="en-US"/>
        </w:rPr>
      </w:pPr>
      <w:proofErr w:type="spellStart"/>
      <w:r w:rsidRPr="00E250B3">
        <w:rPr>
          <w:rFonts w:ascii="Times New Roman" w:hAnsi="Times New Roman" w:cs="Times New Roman"/>
          <w:color w:val="000000" w:themeColor="text1"/>
          <w:sz w:val="23"/>
          <w:szCs w:val="23"/>
          <w:lang w:val="en-US"/>
        </w:rPr>
        <w:t>Namun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beberapa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kendala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muncul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dalam</w:t>
      </w:r>
      <w:proofErr w:type="spellEnd"/>
      <w:r w:rsidRPr="00E250B3">
        <w:rPr>
          <w:rFonts w:ascii="Times New Roman" w:hAnsi="Times New Roman" w:cs="Times New Roman"/>
          <w:color w:val="000000" w:themeColor="text1"/>
          <w:sz w:val="23"/>
          <w:szCs w:val="23"/>
          <w:lang w:val="en-US"/>
        </w:rPr>
        <w:t xml:space="preserve"> proses </w:t>
      </w:r>
      <w:proofErr w:type="spellStart"/>
      <w:r w:rsidRPr="00E250B3">
        <w:rPr>
          <w:rFonts w:ascii="Times New Roman" w:hAnsi="Times New Roman" w:cs="Times New Roman"/>
          <w:color w:val="000000" w:themeColor="text1"/>
          <w:sz w:val="23"/>
          <w:szCs w:val="23"/>
          <w:lang w:val="en-US"/>
        </w:rPr>
        <w:t>perencanaan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Berdasarkan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wawancara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Ketua</w:t>
      </w:r>
      <w:proofErr w:type="spellEnd"/>
      <w:r w:rsidRPr="00E250B3">
        <w:rPr>
          <w:rFonts w:ascii="Times New Roman" w:hAnsi="Times New Roman" w:cs="Times New Roman"/>
          <w:color w:val="000000" w:themeColor="text1"/>
          <w:sz w:val="23"/>
          <w:szCs w:val="23"/>
          <w:lang w:val="en-US"/>
        </w:rPr>
        <w:t xml:space="preserve"> RT 06, Bapak Antonius (28 Juli 2025), </w:t>
      </w:r>
      <w:proofErr w:type="spellStart"/>
      <w:r w:rsidRPr="00E250B3">
        <w:rPr>
          <w:rFonts w:ascii="Times New Roman" w:hAnsi="Times New Roman" w:cs="Times New Roman"/>
          <w:color w:val="000000" w:themeColor="text1"/>
          <w:sz w:val="23"/>
          <w:szCs w:val="23"/>
          <w:lang w:val="en-US"/>
        </w:rPr>
        <w:t>diketahui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bahwa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perencanaan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melibatkan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semua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elemen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mengaku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tidak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pernah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diundang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atau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diberi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laporan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resmi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mengenai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pembangunan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tersebut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bahkan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baru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mengetahui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adanya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proyek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setelah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melihat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langsung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lokasi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Kondisi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ini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menunjukkan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adanya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kekurangan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dalam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komunikasi</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koordinasi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antara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pemerintah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desa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perwakilan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 xml:space="preserve"> di </w:t>
      </w:r>
      <w:proofErr w:type="spellStart"/>
      <w:r w:rsidRPr="00E250B3">
        <w:rPr>
          <w:rFonts w:ascii="Times New Roman" w:hAnsi="Times New Roman" w:cs="Times New Roman"/>
          <w:color w:val="000000" w:themeColor="text1"/>
          <w:sz w:val="23"/>
          <w:szCs w:val="23"/>
          <w:lang w:val="en-US"/>
        </w:rPr>
        <w:t>tingkat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bawah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padahal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keterlibatan</w:t>
      </w:r>
      <w:proofErr w:type="spellEnd"/>
      <w:r w:rsidRPr="00E250B3">
        <w:rPr>
          <w:rFonts w:ascii="Times New Roman" w:hAnsi="Times New Roman" w:cs="Times New Roman"/>
          <w:color w:val="000000" w:themeColor="text1"/>
          <w:sz w:val="23"/>
          <w:szCs w:val="23"/>
          <w:lang w:val="en-US"/>
        </w:rPr>
        <w:t xml:space="preserve"> RT </w:t>
      </w:r>
      <w:proofErr w:type="spellStart"/>
      <w:r w:rsidRPr="00E250B3">
        <w:rPr>
          <w:rFonts w:ascii="Times New Roman" w:hAnsi="Times New Roman" w:cs="Times New Roman"/>
          <w:color w:val="000000" w:themeColor="text1"/>
          <w:sz w:val="23"/>
          <w:szCs w:val="23"/>
          <w:lang w:val="en-US"/>
        </w:rPr>
        <w:t>penting</w:t>
      </w:r>
      <w:proofErr w:type="spellEnd"/>
      <w:r w:rsidRPr="00E250B3">
        <w:rPr>
          <w:rFonts w:ascii="Times New Roman" w:hAnsi="Times New Roman" w:cs="Times New Roman"/>
          <w:color w:val="000000" w:themeColor="text1"/>
          <w:sz w:val="23"/>
          <w:szCs w:val="23"/>
          <w:lang w:val="en-US"/>
        </w:rPr>
        <w:t xml:space="preserve"> agar </w:t>
      </w:r>
      <w:proofErr w:type="spellStart"/>
      <w:r w:rsidRPr="00E250B3">
        <w:rPr>
          <w:rFonts w:ascii="Times New Roman" w:hAnsi="Times New Roman" w:cs="Times New Roman"/>
          <w:color w:val="000000" w:themeColor="text1"/>
          <w:sz w:val="23"/>
          <w:szCs w:val="23"/>
          <w:lang w:val="en-US"/>
        </w:rPr>
        <w:t>informasi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dapat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tersampaikan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warga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secara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luas</w:t>
      </w:r>
      <w:proofErr w:type="spellEnd"/>
      <w:r w:rsidRPr="00E250B3">
        <w:rPr>
          <w:rFonts w:ascii="Times New Roman" w:hAnsi="Times New Roman" w:cs="Times New Roman"/>
          <w:color w:val="000000" w:themeColor="text1"/>
          <w:sz w:val="23"/>
          <w:szCs w:val="23"/>
          <w:lang w:val="en-US"/>
        </w:rPr>
        <w:t>.</w:t>
      </w:r>
    </w:p>
    <w:p w14:paraId="7549B587" w14:textId="77777777" w:rsidR="00E250B3" w:rsidRPr="00E250B3" w:rsidRDefault="00E250B3" w:rsidP="00E250B3">
      <w:pPr>
        <w:spacing w:after="0" w:line="240" w:lineRule="auto"/>
        <w:ind w:firstLine="720"/>
        <w:jc w:val="both"/>
        <w:rPr>
          <w:rFonts w:ascii="Times New Roman" w:hAnsi="Times New Roman" w:cs="Times New Roman"/>
          <w:color w:val="000000" w:themeColor="text1"/>
          <w:sz w:val="23"/>
          <w:szCs w:val="23"/>
          <w:lang w:val="en-US"/>
        </w:rPr>
      </w:pPr>
      <w:proofErr w:type="spellStart"/>
      <w:r w:rsidRPr="00E250B3">
        <w:rPr>
          <w:rFonts w:ascii="Times New Roman" w:hAnsi="Times New Roman" w:cs="Times New Roman"/>
          <w:color w:val="000000" w:themeColor="text1"/>
          <w:sz w:val="23"/>
          <w:szCs w:val="23"/>
          <w:lang w:val="en-US"/>
        </w:rPr>
        <w:t>Berdasarkan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keseluruhan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temuan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dapat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disimpulkan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bahwa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perencanaan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pengembangan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Bendungan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Jengan</w:t>
      </w:r>
      <w:proofErr w:type="spellEnd"/>
      <w:r w:rsidRPr="00E250B3">
        <w:rPr>
          <w:rFonts w:ascii="Times New Roman" w:hAnsi="Times New Roman" w:cs="Times New Roman"/>
          <w:color w:val="000000" w:themeColor="text1"/>
          <w:sz w:val="23"/>
          <w:szCs w:val="23"/>
          <w:lang w:val="en-US"/>
        </w:rPr>
        <w:t xml:space="preserve"> Danum </w:t>
      </w:r>
      <w:proofErr w:type="spellStart"/>
      <w:r w:rsidRPr="00E250B3">
        <w:rPr>
          <w:rFonts w:ascii="Times New Roman" w:hAnsi="Times New Roman" w:cs="Times New Roman"/>
          <w:color w:val="000000" w:themeColor="text1"/>
          <w:sz w:val="23"/>
          <w:szCs w:val="23"/>
          <w:lang w:val="en-US"/>
        </w:rPr>
        <w:t>telah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menunjukkan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inisiatif</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strategis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pemerintah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desa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dalam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mengubah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aset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tidak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produktif</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menjadi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potensi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bernilai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sosial</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ekonomi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Namun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kelemahan</w:t>
      </w:r>
      <w:proofErr w:type="spellEnd"/>
      <w:r w:rsidRPr="00E250B3">
        <w:rPr>
          <w:rFonts w:ascii="Times New Roman" w:hAnsi="Times New Roman" w:cs="Times New Roman"/>
          <w:color w:val="000000" w:themeColor="text1"/>
          <w:sz w:val="23"/>
          <w:szCs w:val="23"/>
          <w:lang w:val="en-US"/>
        </w:rPr>
        <w:t xml:space="preserve"> pada </w:t>
      </w:r>
      <w:proofErr w:type="spellStart"/>
      <w:r w:rsidRPr="00E250B3">
        <w:rPr>
          <w:rFonts w:ascii="Times New Roman" w:hAnsi="Times New Roman" w:cs="Times New Roman"/>
          <w:color w:val="000000" w:themeColor="text1"/>
          <w:sz w:val="23"/>
          <w:szCs w:val="23"/>
          <w:lang w:val="en-US"/>
        </w:rPr>
        <w:t>aspek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koordinasi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transparansi</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partisipasi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publik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menjadi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tantangan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utama</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harus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diperbaiki</w:t>
      </w:r>
      <w:proofErr w:type="spellEnd"/>
      <w:r w:rsidRPr="00E250B3">
        <w:rPr>
          <w:rFonts w:ascii="Times New Roman" w:hAnsi="Times New Roman" w:cs="Times New Roman"/>
          <w:color w:val="000000" w:themeColor="text1"/>
          <w:sz w:val="23"/>
          <w:szCs w:val="23"/>
          <w:lang w:val="en-US"/>
        </w:rPr>
        <w:t xml:space="preserve">. Jika </w:t>
      </w:r>
      <w:proofErr w:type="spellStart"/>
      <w:r w:rsidRPr="00E250B3">
        <w:rPr>
          <w:rFonts w:ascii="Times New Roman" w:hAnsi="Times New Roman" w:cs="Times New Roman"/>
          <w:color w:val="000000" w:themeColor="text1"/>
          <w:sz w:val="23"/>
          <w:szCs w:val="23"/>
          <w:lang w:val="en-US"/>
        </w:rPr>
        <w:t>pemerintah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desa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mampu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memperkuat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komunikasi</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melibatkan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semua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pihak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sejak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tahap</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perencanaan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maka</w:t>
      </w:r>
      <w:proofErr w:type="spellEnd"/>
      <w:r w:rsidRPr="00E250B3">
        <w:rPr>
          <w:rFonts w:ascii="Times New Roman" w:hAnsi="Times New Roman" w:cs="Times New Roman"/>
          <w:color w:val="000000" w:themeColor="text1"/>
          <w:sz w:val="23"/>
          <w:szCs w:val="23"/>
          <w:lang w:val="en-US"/>
        </w:rPr>
        <w:t xml:space="preserve"> program </w:t>
      </w:r>
      <w:proofErr w:type="spellStart"/>
      <w:r w:rsidRPr="00E250B3">
        <w:rPr>
          <w:rFonts w:ascii="Times New Roman" w:hAnsi="Times New Roman" w:cs="Times New Roman"/>
          <w:color w:val="000000" w:themeColor="text1"/>
          <w:sz w:val="23"/>
          <w:szCs w:val="23"/>
          <w:lang w:val="en-US"/>
        </w:rPr>
        <w:t>ini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berpotensi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menjadi</w:t>
      </w:r>
      <w:proofErr w:type="spellEnd"/>
      <w:r w:rsidRPr="00E250B3">
        <w:rPr>
          <w:rFonts w:ascii="Times New Roman" w:hAnsi="Times New Roman" w:cs="Times New Roman"/>
          <w:color w:val="000000" w:themeColor="text1"/>
          <w:sz w:val="23"/>
          <w:szCs w:val="23"/>
          <w:lang w:val="en-US"/>
        </w:rPr>
        <w:t xml:space="preserve"> motor </w:t>
      </w:r>
      <w:proofErr w:type="spellStart"/>
      <w:r w:rsidRPr="00E250B3">
        <w:rPr>
          <w:rFonts w:ascii="Times New Roman" w:hAnsi="Times New Roman" w:cs="Times New Roman"/>
          <w:color w:val="000000" w:themeColor="text1"/>
          <w:sz w:val="23"/>
          <w:szCs w:val="23"/>
          <w:lang w:val="en-US"/>
        </w:rPr>
        <w:t>penggerak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ekonomi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lokal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sekaligus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meningkatkan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kesejahteraan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secara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berkelanjutan</w:t>
      </w:r>
      <w:proofErr w:type="spellEnd"/>
      <w:r w:rsidRPr="00E250B3">
        <w:rPr>
          <w:rFonts w:ascii="Times New Roman" w:hAnsi="Times New Roman" w:cs="Times New Roman"/>
          <w:color w:val="000000" w:themeColor="text1"/>
          <w:sz w:val="23"/>
          <w:szCs w:val="23"/>
          <w:lang w:val="en-US"/>
        </w:rPr>
        <w:t>.</w:t>
      </w:r>
    </w:p>
    <w:p w14:paraId="331107B9" w14:textId="4E60DEA1" w:rsidR="00495DCB" w:rsidRDefault="00495DCB" w:rsidP="00E250B3">
      <w:pPr>
        <w:pStyle w:val="Heading1"/>
        <w:rPr>
          <w:i/>
          <w:iCs/>
          <w:noProof/>
        </w:rPr>
      </w:pPr>
      <w:r w:rsidRPr="00495DCB">
        <w:rPr>
          <w:i/>
          <w:iCs/>
          <w:noProof/>
        </w:rPr>
        <w:lastRenderedPageBreak/>
        <w:t>Organizing (Pengorganisasian)</w:t>
      </w:r>
    </w:p>
    <w:p w14:paraId="42C1CB38" w14:textId="77777777" w:rsidR="00E250B3" w:rsidRPr="00E250B3" w:rsidRDefault="00E250B3" w:rsidP="00E250B3">
      <w:pPr>
        <w:spacing w:after="0" w:line="240" w:lineRule="auto"/>
        <w:ind w:firstLine="720"/>
        <w:jc w:val="both"/>
        <w:rPr>
          <w:rFonts w:ascii="Times New Roman" w:hAnsi="Times New Roman" w:cs="Times New Roman"/>
          <w:color w:val="000000" w:themeColor="text1"/>
          <w:sz w:val="23"/>
          <w:szCs w:val="23"/>
          <w:lang w:val="en-US"/>
        </w:rPr>
      </w:pPr>
      <w:proofErr w:type="spellStart"/>
      <w:r w:rsidRPr="00E250B3">
        <w:rPr>
          <w:rFonts w:ascii="Times New Roman" w:hAnsi="Times New Roman" w:cs="Times New Roman"/>
          <w:color w:val="000000" w:themeColor="text1"/>
          <w:sz w:val="23"/>
          <w:szCs w:val="23"/>
          <w:lang w:val="en-US"/>
        </w:rPr>
        <w:t>Pengorganisasian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merupakan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implementasi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praktis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pengelolaan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sumber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manusia</w:t>
      </w:r>
      <w:proofErr w:type="spellEnd"/>
      <w:r w:rsidRPr="00E250B3">
        <w:rPr>
          <w:rFonts w:ascii="Times New Roman" w:hAnsi="Times New Roman" w:cs="Times New Roman"/>
          <w:color w:val="000000" w:themeColor="text1"/>
          <w:sz w:val="23"/>
          <w:szCs w:val="23"/>
          <w:lang w:val="en-US"/>
        </w:rPr>
        <w:t xml:space="preserve"> dan non-</w:t>
      </w:r>
      <w:proofErr w:type="spellStart"/>
      <w:r w:rsidRPr="00E250B3">
        <w:rPr>
          <w:rFonts w:ascii="Times New Roman" w:hAnsi="Times New Roman" w:cs="Times New Roman"/>
          <w:color w:val="000000" w:themeColor="text1"/>
          <w:sz w:val="23"/>
          <w:szCs w:val="23"/>
          <w:lang w:val="en-US"/>
        </w:rPr>
        <w:t>manusia</w:t>
      </w:r>
      <w:proofErr w:type="spellEnd"/>
      <w:r w:rsidRPr="00E250B3">
        <w:rPr>
          <w:rFonts w:ascii="Times New Roman" w:hAnsi="Times New Roman" w:cs="Times New Roman"/>
          <w:color w:val="000000" w:themeColor="text1"/>
          <w:sz w:val="23"/>
          <w:szCs w:val="23"/>
          <w:lang w:val="en-US"/>
        </w:rPr>
        <w:t xml:space="preserve"> agar strategi yang </w:t>
      </w:r>
      <w:proofErr w:type="spellStart"/>
      <w:r w:rsidRPr="00E250B3">
        <w:rPr>
          <w:rFonts w:ascii="Times New Roman" w:hAnsi="Times New Roman" w:cs="Times New Roman"/>
          <w:color w:val="000000" w:themeColor="text1"/>
          <w:sz w:val="23"/>
          <w:szCs w:val="23"/>
          <w:lang w:val="en-US"/>
        </w:rPr>
        <w:t>dipilih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dapat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dijalankan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untuk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mencapai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tujuan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tertentu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Menurut</w:t>
      </w:r>
      <w:proofErr w:type="spellEnd"/>
      <w:r w:rsidRPr="00E250B3">
        <w:rPr>
          <w:rFonts w:ascii="Times New Roman" w:hAnsi="Times New Roman" w:cs="Times New Roman"/>
          <w:color w:val="000000" w:themeColor="text1"/>
          <w:sz w:val="23"/>
          <w:szCs w:val="23"/>
          <w:lang w:val="en-US"/>
        </w:rPr>
        <w:t xml:space="preserve"> Ulfayani (2018), </w:t>
      </w:r>
      <w:proofErr w:type="spellStart"/>
      <w:r w:rsidRPr="00E250B3">
        <w:rPr>
          <w:rFonts w:ascii="Times New Roman" w:hAnsi="Times New Roman" w:cs="Times New Roman"/>
          <w:color w:val="000000" w:themeColor="text1"/>
          <w:sz w:val="23"/>
          <w:szCs w:val="23"/>
          <w:lang w:val="en-US"/>
        </w:rPr>
        <w:t>tugas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pengorganisasian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menyatukan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individu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perangkat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serta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otoritas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dalam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satu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kesatuan</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bergerak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serasi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dipandu</w:t>
      </w:r>
      <w:proofErr w:type="spellEnd"/>
      <w:r w:rsidRPr="00E250B3">
        <w:rPr>
          <w:rFonts w:ascii="Times New Roman" w:hAnsi="Times New Roman" w:cs="Times New Roman"/>
          <w:color w:val="000000" w:themeColor="text1"/>
          <w:sz w:val="23"/>
          <w:szCs w:val="23"/>
          <w:lang w:val="en-US"/>
        </w:rPr>
        <w:t xml:space="preserve"> oleh strategi yang </w:t>
      </w:r>
      <w:proofErr w:type="spellStart"/>
      <w:r w:rsidRPr="00E250B3">
        <w:rPr>
          <w:rFonts w:ascii="Times New Roman" w:hAnsi="Times New Roman" w:cs="Times New Roman"/>
          <w:color w:val="000000" w:themeColor="text1"/>
          <w:sz w:val="23"/>
          <w:szCs w:val="23"/>
          <w:lang w:val="en-US"/>
        </w:rPr>
        <w:t>telah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ditetapkan</w:t>
      </w:r>
      <w:proofErr w:type="spellEnd"/>
      <w:r w:rsidRPr="00E250B3">
        <w:rPr>
          <w:rFonts w:ascii="Times New Roman" w:hAnsi="Times New Roman" w:cs="Times New Roman"/>
          <w:color w:val="000000" w:themeColor="text1"/>
          <w:sz w:val="23"/>
          <w:szCs w:val="23"/>
          <w:lang w:val="en-US"/>
        </w:rPr>
        <w:t xml:space="preserve">. Dalam </w:t>
      </w:r>
      <w:proofErr w:type="spellStart"/>
      <w:r w:rsidRPr="00E250B3">
        <w:rPr>
          <w:rFonts w:ascii="Times New Roman" w:hAnsi="Times New Roman" w:cs="Times New Roman"/>
          <w:color w:val="000000" w:themeColor="text1"/>
          <w:sz w:val="23"/>
          <w:szCs w:val="23"/>
          <w:lang w:val="en-US"/>
        </w:rPr>
        <w:t>konteks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desa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pengorganisasian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menjadi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fondasi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pelaksanaan</w:t>
      </w:r>
      <w:proofErr w:type="spellEnd"/>
      <w:r w:rsidRPr="00E250B3">
        <w:rPr>
          <w:rFonts w:ascii="Times New Roman" w:hAnsi="Times New Roman" w:cs="Times New Roman"/>
          <w:color w:val="000000" w:themeColor="text1"/>
          <w:sz w:val="23"/>
          <w:szCs w:val="23"/>
          <w:lang w:val="en-US"/>
        </w:rPr>
        <w:t xml:space="preserve"> program </w:t>
      </w:r>
      <w:proofErr w:type="spellStart"/>
      <w:r w:rsidRPr="00E250B3">
        <w:rPr>
          <w:rFonts w:ascii="Times New Roman" w:hAnsi="Times New Roman" w:cs="Times New Roman"/>
          <w:color w:val="000000" w:themeColor="text1"/>
          <w:sz w:val="23"/>
          <w:szCs w:val="23"/>
          <w:lang w:val="en-US"/>
        </w:rPr>
        <w:t>pembangunan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termasuk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dalam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pengembangan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potensi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sebagai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sumber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ekonomi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baru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w:t>
      </w:r>
    </w:p>
    <w:p w14:paraId="09ADD545" w14:textId="77777777" w:rsidR="00E250B3" w:rsidRPr="00E250B3" w:rsidRDefault="00E250B3" w:rsidP="00E250B3">
      <w:pPr>
        <w:spacing w:after="0" w:line="240" w:lineRule="auto"/>
        <w:ind w:firstLine="720"/>
        <w:jc w:val="both"/>
        <w:rPr>
          <w:rFonts w:ascii="Times New Roman" w:hAnsi="Times New Roman" w:cs="Times New Roman"/>
          <w:color w:val="000000" w:themeColor="text1"/>
          <w:sz w:val="23"/>
          <w:szCs w:val="23"/>
          <w:lang w:val="en-US"/>
        </w:rPr>
      </w:pPr>
      <w:r w:rsidRPr="00E250B3">
        <w:rPr>
          <w:rFonts w:ascii="Times New Roman" w:hAnsi="Times New Roman" w:cs="Times New Roman"/>
          <w:color w:val="000000" w:themeColor="text1"/>
          <w:sz w:val="23"/>
          <w:szCs w:val="23"/>
          <w:lang w:val="en-US"/>
        </w:rPr>
        <w:t xml:space="preserve">Di </w:t>
      </w:r>
      <w:proofErr w:type="spellStart"/>
      <w:r w:rsidRPr="00E250B3">
        <w:rPr>
          <w:rFonts w:ascii="Times New Roman" w:hAnsi="Times New Roman" w:cs="Times New Roman"/>
          <w:color w:val="000000" w:themeColor="text1"/>
          <w:sz w:val="23"/>
          <w:szCs w:val="23"/>
          <w:lang w:val="en-US"/>
        </w:rPr>
        <w:t>tingkat</w:t>
      </w:r>
      <w:proofErr w:type="spellEnd"/>
      <w:r w:rsidRPr="00E250B3">
        <w:rPr>
          <w:rFonts w:ascii="Times New Roman" w:hAnsi="Times New Roman" w:cs="Times New Roman"/>
          <w:color w:val="000000" w:themeColor="text1"/>
          <w:sz w:val="23"/>
          <w:szCs w:val="23"/>
          <w:lang w:val="en-US"/>
        </w:rPr>
        <w:t xml:space="preserve"> Desa </w:t>
      </w:r>
      <w:proofErr w:type="spellStart"/>
      <w:r w:rsidRPr="00E250B3">
        <w:rPr>
          <w:rFonts w:ascii="Times New Roman" w:hAnsi="Times New Roman" w:cs="Times New Roman"/>
          <w:color w:val="000000" w:themeColor="text1"/>
          <w:sz w:val="23"/>
          <w:szCs w:val="23"/>
          <w:lang w:val="en-US"/>
        </w:rPr>
        <w:t>Jengan</w:t>
      </w:r>
      <w:proofErr w:type="spellEnd"/>
      <w:r w:rsidRPr="00E250B3">
        <w:rPr>
          <w:rFonts w:ascii="Times New Roman" w:hAnsi="Times New Roman" w:cs="Times New Roman"/>
          <w:color w:val="000000" w:themeColor="text1"/>
          <w:sz w:val="23"/>
          <w:szCs w:val="23"/>
          <w:lang w:val="en-US"/>
        </w:rPr>
        <w:t xml:space="preserve"> Danum, </w:t>
      </w:r>
      <w:proofErr w:type="spellStart"/>
      <w:r w:rsidRPr="00E250B3">
        <w:rPr>
          <w:rFonts w:ascii="Times New Roman" w:hAnsi="Times New Roman" w:cs="Times New Roman"/>
          <w:color w:val="000000" w:themeColor="text1"/>
          <w:sz w:val="23"/>
          <w:szCs w:val="23"/>
          <w:lang w:val="en-US"/>
        </w:rPr>
        <w:t>Sekretaris</w:t>
      </w:r>
      <w:proofErr w:type="spellEnd"/>
      <w:r w:rsidRPr="00E250B3">
        <w:rPr>
          <w:rFonts w:ascii="Times New Roman" w:hAnsi="Times New Roman" w:cs="Times New Roman"/>
          <w:color w:val="000000" w:themeColor="text1"/>
          <w:sz w:val="23"/>
          <w:szCs w:val="23"/>
          <w:lang w:val="en-US"/>
        </w:rPr>
        <w:t xml:space="preserve"> Desa </w:t>
      </w:r>
      <w:proofErr w:type="spellStart"/>
      <w:r w:rsidRPr="00E250B3">
        <w:rPr>
          <w:rFonts w:ascii="Times New Roman" w:hAnsi="Times New Roman" w:cs="Times New Roman"/>
          <w:color w:val="000000" w:themeColor="text1"/>
          <w:sz w:val="23"/>
          <w:szCs w:val="23"/>
          <w:lang w:val="en-US"/>
        </w:rPr>
        <w:t>Presyadi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Wawancara</w:t>
      </w:r>
      <w:proofErr w:type="spellEnd"/>
      <w:r w:rsidRPr="00E250B3">
        <w:rPr>
          <w:rFonts w:ascii="Times New Roman" w:hAnsi="Times New Roman" w:cs="Times New Roman"/>
          <w:color w:val="000000" w:themeColor="text1"/>
          <w:sz w:val="23"/>
          <w:szCs w:val="23"/>
          <w:lang w:val="en-US"/>
        </w:rPr>
        <w:t xml:space="preserve">, 5 Mei 2025) </w:t>
      </w:r>
      <w:proofErr w:type="spellStart"/>
      <w:r w:rsidRPr="00E250B3">
        <w:rPr>
          <w:rFonts w:ascii="Times New Roman" w:hAnsi="Times New Roman" w:cs="Times New Roman"/>
          <w:color w:val="000000" w:themeColor="text1"/>
          <w:sz w:val="23"/>
          <w:szCs w:val="23"/>
          <w:lang w:val="en-US"/>
        </w:rPr>
        <w:t>menegaskan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strategis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sekretariat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dalam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menopang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kebijakan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bendungan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Sekretariat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bertanggung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jawab</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mengelola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dokumen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perencanaan</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pelaporan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menyusun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serta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mengarsipkan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kebijakan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kesepakatan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warga</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hasil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musyawarah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serta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memastikan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legalitas</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kelengkapan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administrasi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kerja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sama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pihak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ketiga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seperti</w:t>
      </w:r>
      <w:proofErr w:type="spellEnd"/>
      <w:r w:rsidRPr="00E250B3">
        <w:rPr>
          <w:rFonts w:ascii="Times New Roman" w:hAnsi="Times New Roman" w:cs="Times New Roman"/>
          <w:color w:val="000000" w:themeColor="text1"/>
          <w:sz w:val="23"/>
          <w:szCs w:val="23"/>
          <w:lang w:val="en-US"/>
        </w:rPr>
        <w:t xml:space="preserve"> investor, LSM, </w:t>
      </w:r>
      <w:proofErr w:type="spellStart"/>
      <w:r w:rsidRPr="00E250B3">
        <w:rPr>
          <w:rFonts w:ascii="Times New Roman" w:hAnsi="Times New Roman" w:cs="Times New Roman"/>
          <w:color w:val="000000" w:themeColor="text1"/>
          <w:sz w:val="23"/>
          <w:szCs w:val="23"/>
          <w:lang w:val="en-US"/>
        </w:rPr>
        <w:t>maupun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pemerintah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daerah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demikian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sekretariat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berfungsi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sebagai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penghubung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administratif</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menjamin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keteraturan</w:t>
      </w:r>
      <w:proofErr w:type="spellEnd"/>
      <w:r w:rsidRPr="00E250B3">
        <w:rPr>
          <w:rFonts w:ascii="Times New Roman" w:hAnsi="Times New Roman" w:cs="Times New Roman"/>
          <w:color w:val="000000" w:themeColor="text1"/>
          <w:sz w:val="23"/>
          <w:szCs w:val="23"/>
          <w:lang w:val="en-US"/>
        </w:rPr>
        <w:t xml:space="preserve"> proses dan </w:t>
      </w:r>
      <w:proofErr w:type="spellStart"/>
      <w:r w:rsidRPr="00E250B3">
        <w:rPr>
          <w:rFonts w:ascii="Times New Roman" w:hAnsi="Times New Roman" w:cs="Times New Roman"/>
          <w:color w:val="000000" w:themeColor="text1"/>
          <w:sz w:val="23"/>
          <w:szCs w:val="23"/>
          <w:lang w:val="en-US"/>
        </w:rPr>
        <w:t>keberlanjutan</w:t>
      </w:r>
      <w:proofErr w:type="spellEnd"/>
      <w:r w:rsidRPr="00E250B3">
        <w:rPr>
          <w:rFonts w:ascii="Times New Roman" w:hAnsi="Times New Roman" w:cs="Times New Roman"/>
          <w:color w:val="000000" w:themeColor="text1"/>
          <w:sz w:val="23"/>
          <w:szCs w:val="23"/>
          <w:lang w:val="en-US"/>
        </w:rPr>
        <w:t xml:space="preserve"> program.</w:t>
      </w:r>
    </w:p>
    <w:p w14:paraId="38074D30" w14:textId="77777777" w:rsidR="00E250B3" w:rsidRPr="00E250B3" w:rsidRDefault="00E250B3" w:rsidP="00E250B3">
      <w:pPr>
        <w:spacing w:after="0" w:line="240" w:lineRule="auto"/>
        <w:ind w:firstLine="720"/>
        <w:jc w:val="both"/>
        <w:rPr>
          <w:rFonts w:ascii="Times New Roman" w:hAnsi="Times New Roman" w:cs="Times New Roman"/>
          <w:color w:val="000000" w:themeColor="text1"/>
          <w:sz w:val="23"/>
          <w:szCs w:val="23"/>
          <w:lang w:val="en-US"/>
        </w:rPr>
      </w:pPr>
      <w:r w:rsidRPr="00E250B3">
        <w:rPr>
          <w:rFonts w:ascii="Times New Roman" w:hAnsi="Times New Roman" w:cs="Times New Roman"/>
          <w:color w:val="000000" w:themeColor="text1"/>
          <w:sz w:val="23"/>
          <w:szCs w:val="23"/>
          <w:lang w:val="en-US"/>
        </w:rPr>
        <w:t xml:space="preserve">Dari </w:t>
      </w:r>
      <w:proofErr w:type="spellStart"/>
      <w:r w:rsidRPr="00E250B3">
        <w:rPr>
          <w:rFonts w:ascii="Times New Roman" w:hAnsi="Times New Roman" w:cs="Times New Roman"/>
          <w:color w:val="000000" w:themeColor="text1"/>
          <w:sz w:val="23"/>
          <w:szCs w:val="23"/>
          <w:lang w:val="en-US"/>
        </w:rPr>
        <w:t>sisi</w:t>
      </w:r>
      <w:proofErr w:type="spellEnd"/>
      <w:r w:rsidRPr="00E250B3">
        <w:rPr>
          <w:rFonts w:ascii="Times New Roman" w:hAnsi="Times New Roman" w:cs="Times New Roman"/>
          <w:color w:val="000000" w:themeColor="text1"/>
          <w:sz w:val="23"/>
          <w:szCs w:val="23"/>
          <w:lang w:val="en-US"/>
        </w:rPr>
        <w:t xml:space="preserve"> BUMKA, </w:t>
      </w:r>
      <w:proofErr w:type="spellStart"/>
      <w:r w:rsidRPr="00E250B3">
        <w:rPr>
          <w:rFonts w:ascii="Times New Roman" w:hAnsi="Times New Roman" w:cs="Times New Roman"/>
          <w:color w:val="000000" w:themeColor="text1"/>
          <w:sz w:val="23"/>
          <w:szCs w:val="23"/>
          <w:lang w:val="en-US"/>
        </w:rPr>
        <w:t>Ketua</w:t>
      </w:r>
      <w:proofErr w:type="spellEnd"/>
      <w:r w:rsidRPr="00E250B3">
        <w:rPr>
          <w:rFonts w:ascii="Times New Roman" w:hAnsi="Times New Roman" w:cs="Times New Roman"/>
          <w:color w:val="000000" w:themeColor="text1"/>
          <w:sz w:val="23"/>
          <w:szCs w:val="23"/>
          <w:lang w:val="en-US"/>
        </w:rPr>
        <w:t xml:space="preserve"> BUMKA </w:t>
      </w:r>
      <w:proofErr w:type="spellStart"/>
      <w:r w:rsidRPr="00E250B3">
        <w:rPr>
          <w:rFonts w:ascii="Times New Roman" w:hAnsi="Times New Roman" w:cs="Times New Roman"/>
          <w:color w:val="000000" w:themeColor="text1"/>
          <w:sz w:val="23"/>
          <w:szCs w:val="23"/>
          <w:lang w:val="en-US"/>
        </w:rPr>
        <w:t>Alensius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Wawancara</w:t>
      </w:r>
      <w:proofErr w:type="spellEnd"/>
      <w:r w:rsidRPr="00E250B3">
        <w:rPr>
          <w:rFonts w:ascii="Times New Roman" w:hAnsi="Times New Roman" w:cs="Times New Roman"/>
          <w:color w:val="000000" w:themeColor="text1"/>
          <w:sz w:val="23"/>
          <w:szCs w:val="23"/>
          <w:lang w:val="en-US"/>
        </w:rPr>
        <w:t xml:space="preserve">, 5 Mei 2025) </w:t>
      </w:r>
      <w:proofErr w:type="spellStart"/>
      <w:r w:rsidRPr="00E250B3">
        <w:rPr>
          <w:rFonts w:ascii="Times New Roman" w:hAnsi="Times New Roman" w:cs="Times New Roman"/>
          <w:color w:val="000000" w:themeColor="text1"/>
          <w:sz w:val="23"/>
          <w:szCs w:val="23"/>
          <w:lang w:val="en-US"/>
        </w:rPr>
        <w:t>menyampaikan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bahwa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hingga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kini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ada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kegiatan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konkret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karena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keterbatasan</w:t>
      </w:r>
      <w:proofErr w:type="spellEnd"/>
      <w:r w:rsidRPr="00E250B3">
        <w:rPr>
          <w:rFonts w:ascii="Times New Roman" w:hAnsi="Times New Roman" w:cs="Times New Roman"/>
          <w:color w:val="000000" w:themeColor="text1"/>
          <w:sz w:val="23"/>
          <w:szCs w:val="23"/>
          <w:lang w:val="en-US"/>
        </w:rPr>
        <w:t xml:space="preserve"> dana </w:t>
      </w:r>
      <w:proofErr w:type="spellStart"/>
      <w:r w:rsidRPr="00E250B3">
        <w:rPr>
          <w:rFonts w:ascii="Times New Roman" w:hAnsi="Times New Roman" w:cs="Times New Roman"/>
          <w:color w:val="000000" w:themeColor="text1"/>
          <w:sz w:val="23"/>
          <w:szCs w:val="23"/>
          <w:lang w:val="en-US"/>
        </w:rPr>
        <w:t>serta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adanya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penyerahan</w:t>
      </w:r>
      <w:proofErr w:type="spellEnd"/>
      <w:r w:rsidRPr="00E250B3">
        <w:rPr>
          <w:rFonts w:ascii="Times New Roman" w:hAnsi="Times New Roman" w:cs="Times New Roman"/>
          <w:color w:val="000000" w:themeColor="text1"/>
          <w:sz w:val="23"/>
          <w:szCs w:val="23"/>
          <w:lang w:val="en-US"/>
        </w:rPr>
        <w:t xml:space="preserve"> formal </w:t>
      </w:r>
      <w:proofErr w:type="spellStart"/>
      <w:r w:rsidRPr="00E250B3">
        <w:rPr>
          <w:rFonts w:ascii="Times New Roman" w:hAnsi="Times New Roman" w:cs="Times New Roman"/>
          <w:color w:val="000000" w:themeColor="text1"/>
          <w:sz w:val="23"/>
          <w:szCs w:val="23"/>
          <w:lang w:val="en-US"/>
        </w:rPr>
        <w:t>pengelolaan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objek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dari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pemerintah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desa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Kondisi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tersebut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menyebabkan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rencana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pengembangan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tidak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dapat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diturunkan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menjadi</w:t>
      </w:r>
      <w:proofErr w:type="spellEnd"/>
      <w:r w:rsidRPr="00E250B3">
        <w:rPr>
          <w:rFonts w:ascii="Times New Roman" w:hAnsi="Times New Roman" w:cs="Times New Roman"/>
          <w:color w:val="000000" w:themeColor="text1"/>
          <w:sz w:val="23"/>
          <w:szCs w:val="23"/>
          <w:lang w:val="en-US"/>
        </w:rPr>
        <w:t xml:space="preserve"> program </w:t>
      </w:r>
      <w:proofErr w:type="spellStart"/>
      <w:r w:rsidRPr="00E250B3">
        <w:rPr>
          <w:rFonts w:ascii="Times New Roman" w:hAnsi="Times New Roman" w:cs="Times New Roman"/>
          <w:color w:val="000000" w:themeColor="text1"/>
          <w:sz w:val="23"/>
          <w:szCs w:val="23"/>
          <w:lang w:val="en-US"/>
        </w:rPr>
        <w:t>operasional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Padahal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secara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kelembagaan</w:t>
      </w:r>
      <w:proofErr w:type="spellEnd"/>
      <w:r w:rsidRPr="00E250B3">
        <w:rPr>
          <w:rFonts w:ascii="Times New Roman" w:hAnsi="Times New Roman" w:cs="Times New Roman"/>
          <w:color w:val="000000" w:themeColor="text1"/>
          <w:sz w:val="23"/>
          <w:szCs w:val="23"/>
          <w:lang w:val="en-US"/>
        </w:rPr>
        <w:t xml:space="preserve">, BUMKA </w:t>
      </w:r>
      <w:proofErr w:type="spellStart"/>
      <w:r w:rsidRPr="00E250B3">
        <w:rPr>
          <w:rFonts w:ascii="Times New Roman" w:hAnsi="Times New Roman" w:cs="Times New Roman"/>
          <w:color w:val="000000" w:themeColor="text1"/>
          <w:sz w:val="23"/>
          <w:szCs w:val="23"/>
          <w:lang w:val="en-US"/>
        </w:rPr>
        <w:t>seharusnya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menjadi</w:t>
      </w:r>
      <w:proofErr w:type="spellEnd"/>
      <w:r w:rsidRPr="00E250B3">
        <w:rPr>
          <w:rFonts w:ascii="Times New Roman" w:hAnsi="Times New Roman" w:cs="Times New Roman"/>
          <w:color w:val="000000" w:themeColor="text1"/>
          <w:sz w:val="23"/>
          <w:szCs w:val="23"/>
          <w:lang w:val="en-US"/>
        </w:rPr>
        <w:t xml:space="preserve"> motor </w:t>
      </w:r>
      <w:proofErr w:type="spellStart"/>
      <w:r w:rsidRPr="00E250B3">
        <w:rPr>
          <w:rFonts w:ascii="Times New Roman" w:hAnsi="Times New Roman" w:cs="Times New Roman"/>
          <w:color w:val="000000" w:themeColor="text1"/>
          <w:sz w:val="23"/>
          <w:szCs w:val="23"/>
          <w:lang w:val="en-US"/>
        </w:rPr>
        <w:t>pengelolaan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usaha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desa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sekaligus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simpul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komersialisasi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potensi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dapat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memperkuat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ekonomi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w:t>
      </w:r>
    </w:p>
    <w:p w14:paraId="3D9080BE" w14:textId="77777777" w:rsidR="00E250B3" w:rsidRPr="00E250B3" w:rsidRDefault="00E250B3" w:rsidP="00E250B3">
      <w:pPr>
        <w:spacing w:after="0" w:line="240" w:lineRule="auto"/>
        <w:ind w:firstLine="720"/>
        <w:jc w:val="both"/>
        <w:rPr>
          <w:rFonts w:ascii="Times New Roman" w:hAnsi="Times New Roman" w:cs="Times New Roman"/>
          <w:color w:val="000000" w:themeColor="text1"/>
          <w:sz w:val="23"/>
          <w:szCs w:val="23"/>
          <w:lang w:val="en-US"/>
        </w:rPr>
      </w:pPr>
      <w:r w:rsidRPr="00E250B3">
        <w:rPr>
          <w:rFonts w:ascii="Times New Roman" w:hAnsi="Times New Roman" w:cs="Times New Roman"/>
          <w:color w:val="000000" w:themeColor="text1"/>
          <w:sz w:val="23"/>
          <w:szCs w:val="23"/>
          <w:lang w:val="en-US"/>
        </w:rPr>
        <w:t xml:space="preserve">BPD </w:t>
      </w:r>
      <w:proofErr w:type="spellStart"/>
      <w:r w:rsidRPr="00E250B3">
        <w:rPr>
          <w:rFonts w:ascii="Times New Roman" w:hAnsi="Times New Roman" w:cs="Times New Roman"/>
          <w:color w:val="000000" w:themeColor="text1"/>
          <w:sz w:val="23"/>
          <w:szCs w:val="23"/>
          <w:lang w:val="en-US"/>
        </w:rPr>
        <w:t>melalui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Pendi</w:t>
      </w:r>
      <w:proofErr w:type="spellEnd"/>
      <w:r w:rsidRPr="00E250B3">
        <w:rPr>
          <w:rFonts w:ascii="Times New Roman" w:hAnsi="Times New Roman" w:cs="Times New Roman"/>
          <w:color w:val="000000" w:themeColor="text1"/>
          <w:sz w:val="23"/>
          <w:szCs w:val="23"/>
          <w:lang w:val="en-US"/>
        </w:rPr>
        <w:t xml:space="preserve"> Nasri (</w:t>
      </w:r>
      <w:proofErr w:type="spellStart"/>
      <w:r w:rsidRPr="00E250B3">
        <w:rPr>
          <w:rFonts w:ascii="Times New Roman" w:hAnsi="Times New Roman" w:cs="Times New Roman"/>
          <w:color w:val="000000" w:themeColor="text1"/>
          <w:sz w:val="23"/>
          <w:szCs w:val="23"/>
          <w:lang w:val="en-US"/>
        </w:rPr>
        <w:t>Wawancara</w:t>
      </w:r>
      <w:proofErr w:type="spellEnd"/>
      <w:r w:rsidRPr="00E250B3">
        <w:rPr>
          <w:rFonts w:ascii="Times New Roman" w:hAnsi="Times New Roman" w:cs="Times New Roman"/>
          <w:color w:val="000000" w:themeColor="text1"/>
          <w:sz w:val="23"/>
          <w:szCs w:val="23"/>
          <w:lang w:val="en-US"/>
        </w:rPr>
        <w:t xml:space="preserve">, 28 Juli 2025) </w:t>
      </w:r>
      <w:proofErr w:type="spellStart"/>
      <w:r w:rsidRPr="00E250B3">
        <w:rPr>
          <w:rFonts w:ascii="Times New Roman" w:hAnsi="Times New Roman" w:cs="Times New Roman"/>
          <w:color w:val="000000" w:themeColor="text1"/>
          <w:sz w:val="23"/>
          <w:szCs w:val="23"/>
          <w:lang w:val="en-US"/>
        </w:rPr>
        <w:t>mengemukakan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bahwa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pengorganisasian</w:t>
      </w:r>
      <w:proofErr w:type="spellEnd"/>
      <w:r w:rsidRPr="00E250B3">
        <w:rPr>
          <w:rFonts w:ascii="Times New Roman" w:hAnsi="Times New Roman" w:cs="Times New Roman"/>
          <w:color w:val="000000" w:themeColor="text1"/>
          <w:sz w:val="23"/>
          <w:szCs w:val="23"/>
          <w:lang w:val="en-US"/>
        </w:rPr>
        <w:t xml:space="preserve"> di </w:t>
      </w:r>
      <w:proofErr w:type="spellStart"/>
      <w:r w:rsidRPr="00E250B3">
        <w:rPr>
          <w:rFonts w:ascii="Times New Roman" w:hAnsi="Times New Roman" w:cs="Times New Roman"/>
          <w:color w:val="000000" w:themeColor="text1"/>
          <w:sz w:val="23"/>
          <w:szCs w:val="23"/>
          <w:lang w:val="en-US"/>
        </w:rPr>
        <w:t>bidang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memiliki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arah</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jelas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Struktur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kelembagaan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khusus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terbentuk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kelompok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kerja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ditetapkan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musyawarah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lintas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unsur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Pemerintah</w:t>
      </w:r>
      <w:proofErr w:type="spellEnd"/>
      <w:r w:rsidRPr="00E250B3">
        <w:rPr>
          <w:rFonts w:ascii="Times New Roman" w:hAnsi="Times New Roman" w:cs="Times New Roman"/>
          <w:color w:val="000000" w:themeColor="text1"/>
          <w:sz w:val="23"/>
          <w:szCs w:val="23"/>
          <w:lang w:val="en-US"/>
        </w:rPr>
        <w:t xml:space="preserve"> Desa, LPM, </w:t>
      </w:r>
      <w:proofErr w:type="spellStart"/>
      <w:r w:rsidRPr="00E250B3">
        <w:rPr>
          <w:rFonts w:ascii="Times New Roman" w:hAnsi="Times New Roman" w:cs="Times New Roman"/>
          <w:color w:val="000000" w:themeColor="text1"/>
          <w:sz w:val="23"/>
          <w:szCs w:val="23"/>
          <w:lang w:val="en-US"/>
        </w:rPr>
        <w:t>karang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taruna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kelompok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terlaksana</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kesiapan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sumber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manusia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pendanaan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serta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sarana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prasarana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masih</w:t>
      </w:r>
      <w:proofErr w:type="spellEnd"/>
      <w:r w:rsidRPr="00E250B3">
        <w:rPr>
          <w:rFonts w:ascii="Times New Roman" w:hAnsi="Times New Roman" w:cs="Times New Roman"/>
          <w:color w:val="000000" w:themeColor="text1"/>
          <w:sz w:val="23"/>
          <w:szCs w:val="23"/>
          <w:lang w:val="en-US"/>
        </w:rPr>
        <w:t xml:space="preserve"> minim. </w:t>
      </w:r>
      <w:proofErr w:type="spellStart"/>
      <w:r w:rsidRPr="00E250B3">
        <w:rPr>
          <w:rFonts w:ascii="Times New Roman" w:hAnsi="Times New Roman" w:cs="Times New Roman"/>
          <w:color w:val="000000" w:themeColor="text1"/>
          <w:sz w:val="23"/>
          <w:szCs w:val="23"/>
          <w:lang w:val="en-US"/>
        </w:rPr>
        <w:t>Fungsi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pengawasan</w:t>
      </w:r>
      <w:proofErr w:type="spellEnd"/>
      <w:r w:rsidRPr="00E250B3">
        <w:rPr>
          <w:rFonts w:ascii="Times New Roman" w:hAnsi="Times New Roman" w:cs="Times New Roman"/>
          <w:color w:val="000000" w:themeColor="text1"/>
          <w:sz w:val="23"/>
          <w:szCs w:val="23"/>
          <w:lang w:val="en-US"/>
        </w:rPr>
        <w:t xml:space="preserve"> BPD </w:t>
      </w:r>
      <w:proofErr w:type="spellStart"/>
      <w:r w:rsidRPr="00E250B3">
        <w:rPr>
          <w:rFonts w:ascii="Times New Roman" w:hAnsi="Times New Roman" w:cs="Times New Roman"/>
          <w:color w:val="000000" w:themeColor="text1"/>
          <w:sz w:val="23"/>
          <w:szCs w:val="23"/>
          <w:lang w:val="en-US"/>
        </w:rPr>
        <w:t>sejauh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ini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baru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sebatas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memastikan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kesesuaian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pembangunan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dengan</w:t>
      </w:r>
      <w:proofErr w:type="spellEnd"/>
      <w:r w:rsidRPr="00E250B3">
        <w:rPr>
          <w:rFonts w:ascii="Times New Roman" w:hAnsi="Times New Roman" w:cs="Times New Roman"/>
          <w:color w:val="000000" w:themeColor="text1"/>
          <w:sz w:val="23"/>
          <w:szCs w:val="23"/>
          <w:lang w:val="en-US"/>
        </w:rPr>
        <w:t xml:space="preserve"> RAB,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menyentuh</w:t>
      </w:r>
      <w:proofErr w:type="spellEnd"/>
      <w:r w:rsidRPr="00E250B3">
        <w:rPr>
          <w:rFonts w:ascii="Times New Roman" w:hAnsi="Times New Roman" w:cs="Times New Roman"/>
          <w:color w:val="000000" w:themeColor="text1"/>
          <w:sz w:val="23"/>
          <w:szCs w:val="23"/>
          <w:lang w:val="en-US"/>
        </w:rPr>
        <w:t xml:space="preserve"> tata </w:t>
      </w:r>
      <w:proofErr w:type="spellStart"/>
      <w:r w:rsidRPr="00E250B3">
        <w:rPr>
          <w:rFonts w:ascii="Times New Roman" w:hAnsi="Times New Roman" w:cs="Times New Roman"/>
          <w:color w:val="000000" w:themeColor="text1"/>
          <w:sz w:val="23"/>
          <w:szCs w:val="23"/>
          <w:lang w:val="en-US"/>
        </w:rPr>
        <w:t>kelola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operasional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destinasi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w:t>
      </w:r>
    </w:p>
    <w:p w14:paraId="222E647E" w14:textId="77777777" w:rsidR="00E250B3" w:rsidRPr="00E250B3" w:rsidRDefault="00E250B3" w:rsidP="00E250B3">
      <w:pPr>
        <w:spacing w:after="0" w:line="240" w:lineRule="auto"/>
        <w:ind w:firstLine="720"/>
        <w:jc w:val="both"/>
        <w:rPr>
          <w:rFonts w:ascii="Times New Roman" w:hAnsi="Times New Roman" w:cs="Times New Roman"/>
          <w:color w:val="000000" w:themeColor="text1"/>
          <w:sz w:val="23"/>
          <w:szCs w:val="23"/>
          <w:lang w:val="en-US"/>
        </w:rPr>
      </w:pPr>
      <w:r w:rsidRPr="00E250B3">
        <w:rPr>
          <w:rFonts w:ascii="Times New Roman" w:hAnsi="Times New Roman" w:cs="Times New Roman"/>
          <w:color w:val="000000" w:themeColor="text1"/>
          <w:sz w:val="23"/>
          <w:szCs w:val="23"/>
          <w:lang w:val="en-US"/>
        </w:rPr>
        <w:t xml:space="preserve">Pada </w:t>
      </w:r>
      <w:proofErr w:type="spellStart"/>
      <w:r w:rsidRPr="00E250B3">
        <w:rPr>
          <w:rFonts w:ascii="Times New Roman" w:hAnsi="Times New Roman" w:cs="Times New Roman"/>
          <w:color w:val="000000" w:themeColor="text1"/>
          <w:sz w:val="23"/>
          <w:szCs w:val="23"/>
          <w:lang w:val="en-US"/>
        </w:rPr>
        <w:t>tingkat</w:t>
      </w:r>
      <w:proofErr w:type="spellEnd"/>
      <w:r w:rsidRPr="00E250B3">
        <w:rPr>
          <w:rFonts w:ascii="Times New Roman" w:hAnsi="Times New Roman" w:cs="Times New Roman"/>
          <w:color w:val="000000" w:themeColor="text1"/>
          <w:sz w:val="23"/>
          <w:szCs w:val="23"/>
          <w:lang w:val="en-US"/>
        </w:rPr>
        <w:t xml:space="preserve"> basis, </w:t>
      </w:r>
      <w:proofErr w:type="spellStart"/>
      <w:r w:rsidRPr="00E250B3">
        <w:rPr>
          <w:rFonts w:ascii="Times New Roman" w:hAnsi="Times New Roman" w:cs="Times New Roman"/>
          <w:color w:val="000000" w:themeColor="text1"/>
          <w:sz w:val="23"/>
          <w:szCs w:val="23"/>
          <w:lang w:val="en-US"/>
        </w:rPr>
        <w:t>Ketua</w:t>
      </w:r>
      <w:proofErr w:type="spellEnd"/>
      <w:r w:rsidRPr="00E250B3">
        <w:rPr>
          <w:rFonts w:ascii="Times New Roman" w:hAnsi="Times New Roman" w:cs="Times New Roman"/>
          <w:color w:val="000000" w:themeColor="text1"/>
          <w:sz w:val="23"/>
          <w:szCs w:val="23"/>
          <w:lang w:val="en-US"/>
        </w:rPr>
        <w:t xml:space="preserve"> RT 06 Antonius (</w:t>
      </w:r>
      <w:proofErr w:type="spellStart"/>
      <w:r w:rsidRPr="00E250B3">
        <w:rPr>
          <w:rFonts w:ascii="Times New Roman" w:hAnsi="Times New Roman" w:cs="Times New Roman"/>
          <w:color w:val="000000" w:themeColor="text1"/>
          <w:sz w:val="23"/>
          <w:szCs w:val="23"/>
          <w:lang w:val="en-US"/>
        </w:rPr>
        <w:t>Wawancara</w:t>
      </w:r>
      <w:proofErr w:type="spellEnd"/>
      <w:r w:rsidRPr="00E250B3">
        <w:rPr>
          <w:rFonts w:ascii="Times New Roman" w:hAnsi="Times New Roman" w:cs="Times New Roman"/>
          <w:color w:val="000000" w:themeColor="text1"/>
          <w:sz w:val="23"/>
          <w:szCs w:val="23"/>
          <w:lang w:val="en-US"/>
        </w:rPr>
        <w:t xml:space="preserve">, 28 Juli 2025) </w:t>
      </w:r>
      <w:proofErr w:type="spellStart"/>
      <w:r w:rsidRPr="00E250B3">
        <w:rPr>
          <w:rFonts w:ascii="Times New Roman" w:hAnsi="Times New Roman" w:cs="Times New Roman"/>
          <w:color w:val="000000" w:themeColor="text1"/>
          <w:sz w:val="23"/>
          <w:szCs w:val="23"/>
          <w:lang w:val="en-US"/>
        </w:rPr>
        <w:t>menyebut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bahwa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peran</w:t>
      </w:r>
      <w:proofErr w:type="spellEnd"/>
      <w:r w:rsidRPr="00E250B3">
        <w:rPr>
          <w:rFonts w:ascii="Times New Roman" w:hAnsi="Times New Roman" w:cs="Times New Roman"/>
          <w:color w:val="000000" w:themeColor="text1"/>
          <w:sz w:val="23"/>
          <w:szCs w:val="23"/>
          <w:lang w:val="en-US"/>
        </w:rPr>
        <w:t xml:space="preserve"> RT </w:t>
      </w:r>
      <w:proofErr w:type="spellStart"/>
      <w:r w:rsidRPr="00E250B3">
        <w:rPr>
          <w:rFonts w:ascii="Times New Roman" w:hAnsi="Times New Roman" w:cs="Times New Roman"/>
          <w:color w:val="000000" w:themeColor="text1"/>
          <w:sz w:val="23"/>
          <w:szCs w:val="23"/>
          <w:lang w:val="en-US"/>
        </w:rPr>
        <w:t>masih</w:t>
      </w:r>
      <w:proofErr w:type="spellEnd"/>
      <w:r w:rsidRPr="00E250B3">
        <w:rPr>
          <w:rFonts w:ascii="Times New Roman" w:hAnsi="Times New Roman" w:cs="Times New Roman"/>
          <w:color w:val="000000" w:themeColor="text1"/>
          <w:sz w:val="23"/>
          <w:szCs w:val="23"/>
          <w:lang w:val="en-US"/>
        </w:rPr>
        <w:t xml:space="preserve"> sangat </w:t>
      </w:r>
      <w:proofErr w:type="spellStart"/>
      <w:r w:rsidRPr="00E250B3">
        <w:rPr>
          <w:rFonts w:ascii="Times New Roman" w:hAnsi="Times New Roman" w:cs="Times New Roman"/>
          <w:color w:val="000000" w:themeColor="text1"/>
          <w:sz w:val="23"/>
          <w:szCs w:val="23"/>
          <w:lang w:val="en-US"/>
        </w:rPr>
        <w:t>terbatas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pernah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diberitahu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adanya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tim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atau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struktur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khusus</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kerap</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baru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mengetahui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kegiatan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setelah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pekerjaan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berjalan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atau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selesai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Minimnya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kanal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informasi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membuat</w:t>
      </w:r>
      <w:proofErr w:type="spellEnd"/>
      <w:r w:rsidRPr="00E250B3">
        <w:rPr>
          <w:rFonts w:ascii="Times New Roman" w:hAnsi="Times New Roman" w:cs="Times New Roman"/>
          <w:color w:val="000000" w:themeColor="text1"/>
          <w:sz w:val="23"/>
          <w:szCs w:val="23"/>
          <w:lang w:val="en-US"/>
        </w:rPr>
        <w:t xml:space="preserve"> RT </w:t>
      </w:r>
      <w:proofErr w:type="spellStart"/>
      <w:r w:rsidRPr="00E250B3">
        <w:rPr>
          <w:rFonts w:ascii="Times New Roman" w:hAnsi="Times New Roman" w:cs="Times New Roman"/>
          <w:color w:val="000000" w:themeColor="text1"/>
          <w:sz w:val="23"/>
          <w:szCs w:val="23"/>
          <w:lang w:val="en-US"/>
        </w:rPr>
        <w:t>sulit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menyalurkan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aspirasi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warga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serta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mengorganisir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partisipasi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mereka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sejak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tahap</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perencanaan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Akibatnya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potensi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dukungan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sosial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dari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warga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teraktivasi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secara</w:t>
      </w:r>
      <w:proofErr w:type="spellEnd"/>
      <w:r w:rsidRPr="00E250B3">
        <w:rPr>
          <w:rFonts w:ascii="Times New Roman" w:hAnsi="Times New Roman" w:cs="Times New Roman"/>
          <w:color w:val="000000" w:themeColor="text1"/>
          <w:sz w:val="23"/>
          <w:szCs w:val="23"/>
          <w:lang w:val="en-US"/>
        </w:rPr>
        <w:t xml:space="preserve"> optimal.</w:t>
      </w:r>
    </w:p>
    <w:p w14:paraId="58D40393" w14:textId="77777777" w:rsidR="00E250B3" w:rsidRPr="00E250B3" w:rsidRDefault="00E250B3" w:rsidP="00E250B3">
      <w:pPr>
        <w:spacing w:after="0" w:line="240" w:lineRule="auto"/>
        <w:ind w:firstLine="720"/>
        <w:jc w:val="both"/>
        <w:rPr>
          <w:rFonts w:ascii="Times New Roman" w:hAnsi="Times New Roman" w:cs="Times New Roman"/>
          <w:color w:val="000000" w:themeColor="text1"/>
          <w:sz w:val="23"/>
          <w:szCs w:val="23"/>
          <w:lang w:val="en-US"/>
        </w:rPr>
      </w:pPr>
      <w:r w:rsidRPr="00E250B3">
        <w:rPr>
          <w:rFonts w:ascii="Times New Roman" w:hAnsi="Times New Roman" w:cs="Times New Roman"/>
          <w:color w:val="000000" w:themeColor="text1"/>
          <w:sz w:val="23"/>
          <w:szCs w:val="23"/>
          <w:lang w:val="en-US"/>
        </w:rPr>
        <w:t xml:space="preserve">Dari </w:t>
      </w:r>
      <w:proofErr w:type="spellStart"/>
      <w:r w:rsidRPr="00E250B3">
        <w:rPr>
          <w:rFonts w:ascii="Times New Roman" w:hAnsi="Times New Roman" w:cs="Times New Roman"/>
          <w:color w:val="000000" w:themeColor="text1"/>
          <w:sz w:val="23"/>
          <w:szCs w:val="23"/>
          <w:lang w:val="en-US"/>
        </w:rPr>
        <w:t>perspektif</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warga</w:t>
      </w:r>
      <w:proofErr w:type="spellEnd"/>
      <w:r w:rsidRPr="00E250B3">
        <w:rPr>
          <w:rFonts w:ascii="Times New Roman" w:hAnsi="Times New Roman" w:cs="Times New Roman"/>
          <w:color w:val="000000" w:themeColor="text1"/>
          <w:sz w:val="23"/>
          <w:szCs w:val="23"/>
          <w:lang w:val="en-US"/>
        </w:rPr>
        <w:t>, Heri (</w:t>
      </w:r>
      <w:proofErr w:type="spellStart"/>
      <w:r w:rsidRPr="00E250B3">
        <w:rPr>
          <w:rFonts w:ascii="Times New Roman" w:hAnsi="Times New Roman" w:cs="Times New Roman"/>
          <w:color w:val="000000" w:themeColor="text1"/>
          <w:sz w:val="23"/>
          <w:szCs w:val="23"/>
          <w:lang w:val="en-US"/>
        </w:rPr>
        <w:t>Wawancara</w:t>
      </w:r>
      <w:proofErr w:type="spellEnd"/>
      <w:r w:rsidRPr="00E250B3">
        <w:rPr>
          <w:rFonts w:ascii="Times New Roman" w:hAnsi="Times New Roman" w:cs="Times New Roman"/>
          <w:color w:val="000000" w:themeColor="text1"/>
          <w:sz w:val="23"/>
          <w:szCs w:val="23"/>
          <w:lang w:val="en-US"/>
        </w:rPr>
        <w:t xml:space="preserve">, 28 Juli 2025) </w:t>
      </w:r>
      <w:proofErr w:type="spellStart"/>
      <w:r w:rsidRPr="00E250B3">
        <w:rPr>
          <w:rFonts w:ascii="Times New Roman" w:hAnsi="Times New Roman" w:cs="Times New Roman"/>
          <w:color w:val="000000" w:themeColor="text1"/>
          <w:sz w:val="23"/>
          <w:szCs w:val="23"/>
          <w:lang w:val="en-US"/>
        </w:rPr>
        <w:t>menilai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pelibatan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kelompok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seperti</w:t>
      </w:r>
      <w:proofErr w:type="spellEnd"/>
      <w:r w:rsidRPr="00E250B3">
        <w:rPr>
          <w:rFonts w:ascii="Times New Roman" w:hAnsi="Times New Roman" w:cs="Times New Roman"/>
          <w:color w:val="000000" w:themeColor="text1"/>
          <w:sz w:val="23"/>
          <w:szCs w:val="23"/>
          <w:lang w:val="en-US"/>
        </w:rPr>
        <w:t xml:space="preserve"> pemuda, </w:t>
      </w:r>
      <w:proofErr w:type="spellStart"/>
      <w:r w:rsidRPr="00E250B3">
        <w:rPr>
          <w:rFonts w:ascii="Times New Roman" w:hAnsi="Times New Roman" w:cs="Times New Roman"/>
          <w:color w:val="000000" w:themeColor="text1"/>
          <w:sz w:val="23"/>
          <w:szCs w:val="23"/>
          <w:lang w:val="en-US"/>
        </w:rPr>
        <w:t>ibu-ibu</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tokoh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adat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jelas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Pembagian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peran</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tugas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tersosialisasi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baik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sementara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relasi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kerja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antara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Pemerintah</w:t>
      </w:r>
      <w:proofErr w:type="spellEnd"/>
      <w:r w:rsidRPr="00E250B3">
        <w:rPr>
          <w:rFonts w:ascii="Times New Roman" w:hAnsi="Times New Roman" w:cs="Times New Roman"/>
          <w:color w:val="000000" w:themeColor="text1"/>
          <w:sz w:val="23"/>
          <w:szCs w:val="23"/>
          <w:lang w:val="en-US"/>
        </w:rPr>
        <w:t xml:space="preserve"> Desa dan BPD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sinkron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sehingga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rapat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kerap</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melahirkan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persoalan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baru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Ia</w:t>
      </w:r>
      <w:proofErr w:type="spellEnd"/>
      <w:r w:rsidRPr="00E250B3">
        <w:rPr>
          <w:rFonts w:ascii="Times New Roman" w:hAnsi="Times New Roman" w:cs="Times New Roman"/>
          <w:color w:val="000000" w:themeColor="text1"/>
          <w:sz w:val="23"/>
          <w:szCs w:val="23"/>
          <w:lang w:val="en-US"/>
        </w:rPr>
        <w:t xml:space="preserve"> juga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pernah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mendengar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adanya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pelatihan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atau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sosialisasi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pengelolaan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bagi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warga</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menunjukkan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lemahnya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skema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pemberdayaan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dalam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konteks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pengembangan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desa</w:t>
      </w:r>
      <w:proofErr w:type="spellEnd"/>
      <w:r w:rsidRPr="00E250B3">
        <w:rPr>
          <w:rFonts w:ascii="Times New Roman" w:hAnsi="Times New Roman" w:cs="Times New Roman"/>
          <w:color w:val="000000" w:themeColor="text1"/>
          <w:sz w:val="23"/>
          <w:szCs w:val="23"/>
          <w:lang w:val="en-US"/>
        </w:rPr>
        <w:t>.</w:t>
      </w:r>
    </w:p>
    <w:p w14:paraId="387D1E22" w14:textId="77777777" w:rsidR="00E250B3" w:rsidRPr="00E250B3" w:rsidRDefault="00E250B3" w:rsidP="00E250B3">
      <w:pPr>
        <w:spacing w:after="0" w:line="240" w:lineRule="auto"/>
        <w:ind w:firstLine="720"/>
        <w:jc w:val="both"/>
        <w:rPr>
          <w:rFonts w:ascii="Times New Roman" w:hAnsi="Times New Roman" w:cs="Times New Roman"/>
          <w:color w:val="000000" w:themeColor="text1"/>
          <w:sz w:val="23"/>
          <w:szCs w:val="23"/>
          <w:lang w:val="en-US"/>
        </w:rPr>
      </w:pPr>
      <w:r w:rsidRPr="00E250B3">
        <w:rPr>
          <w:rFonts w:ascii="Times New Roman" w:hAnsi="Times New Roman" w:cs="Times New Roman"/>
          <w:color w:val="000000" w:themeColor="text1"/>
          <w:sz w:val="23"/>
          <w:szCs w:val="23"/>
          <w:lang w:val="en-US"/>
        </w:rPr>
        <w:lastRenderedPageBreak/>
        <w:t xml:space="preserve">Soal </w:t>
      </w:r>
      <w:proofErr w:type="spellStart"/>
      <w:r w:rsidRPr="00E250B3">
        <w:rPr>
          <w:rFonts w:ascii="Times New Roman" w:hAnsi="Times New Roman" w:cs="Times New Roman"/>
          <w:color w:val="000000" w:themeColor="text1"/>
          <w:sz w:val="23"/>
          <w:szCs w:val="23"/>
          <w:lang w:val="en-US"/>
        </w:rPr>
        <w:t>promosi</w:t>
      </w:r>
      <w:proofErr w:type="spellEnd"/>
      <w:r w:rsidRPr="00E250B3">
        <w:rPr>
          <w:rFonts w:ascii="Times New Roman" w:hAnsi="Times New Roman" w:cs="Times New Roman"/>
          <w:color w:val="000000" w:themeColor="text1"/>
          <w:sz w:val="23"/>
          <w:szCs w:val="23"/>
          <w:lang w:val="en-US"/>
        </w:rPr>
        <w:t>, Dulin (</w:t>
      </w:r>
      <w:proofErr w:type="spellStart"/>
      <w:r w:rsidRPr="00E250B3">
        <w:rPr>
          <w:rFonts w:ascii="Times New Roman" w:hAnsi="Times New Roman" w:cs="Times New Roman"/>
          <w:color w:val="000000" w:themeColor="text1"/>
          <w:sz w:val="23"/>
          <w:szCs w:val="23"/>
          <w:lang w:val="en-US"/>
        </w:rPr>
        <w:t>Wawancara</w:t>
      </w:r>
      <w:proofErr w:type="spellEnd"/>
      <w:r w:rsidRPr="00E250B3">
        <w:rPr>
          <w:rFonts w:ascii="Times New Roman" w:hAnsi="Times New Roman" w:cs="Times New Roman"/>
          <w:color w:val="000000" w:themeColor="text1"/>
          <w:sz w:val="23"/>
          <w:szCs w:val="23"/>
          <w:lang w:val="en-US"/>
        </w:rPr>
        <w:t xml:space="preserve">, 5 Mei 2025) </w:t>
      </w:r>
      <w:proofErr w:type="spellStart"/>
      <w:r w:rsidRPr="00E250B3">
        <w:rPr>
          <w:rFonts w:ascii="Times New Roman" w:hAnsi="Times New Roman" w:cs="Times New Roman"/>
          <w:color w:val="000000" w:themeColor="text1"/>
          <w:sz w:val="23"/>
          <w:szCs w:val="23"/>
          <w:lang w:val="en-US"/>
        </w:rPr>
        <w:t>menilai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keterlibatan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warga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hampir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nol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karena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informasi</w:t>
      </w:r>
      <w:proofErr w:type="spellEnd"/>
      <w:r w:rsidRPr="00E250B3">
        <w:rPr>
          <w:rFonts w:ascii="Times New Roman" w:hAnsi="Times New Roman" w:cs="Times New Roman"/>
          <w:color w:val="000000" w:themeColor="text1"/>
          <w:sz w:val="23"/>
          <w:szCs w:val="23"/>
          <w:lang w:val="en-US"/>
        </w:rPr>
        <w:t xml:space="preserve"> program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tersebar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merata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menyarankan</w:t>
      </w:r>
      <w:proofErr w:type="spellEnd"/>
      <w:r w:rsidRPr="00E250B3">
        <w:rPr>
          <w:rFonts w:ascii="Times New Roman" w:hAnsi="Times New Roman" w:cs="Times New Roman"/>
          <w:color w:val="000000" w:themeColor="text1"/>
          <w:sz w:val="23"/>
          <w:szCs w:val="23"/>
          <w:lang w:val="en-US"/>
        </w:rPr>
        <w:t xml:space="preserve"> agar </w:t>
      </w:r>
      <w:proofErr w:type="spellStart"/>
      <w:r w:rsidRPr="00E250B3">
        <w:rPr>
          <w:rFonts w:ascii="Times New Roman" w:hAnsi="Times New Roman" w:cs="Times New Roman"/>
          <w:color w:val="000000" w:themeColor="text1"/>
          <w:sz w:val="23"/>
          <w:szCs w:val="23"/>
          <w:lang w:val="en-US"/>
        </w:rPr>
        <w:t>dilakukan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penataan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dasar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terlebih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dahulu</w:t>
      </w:r>
      <w:proofErr w:type="spellEnd"/>
      <w:r w:rsidRPr="00E250B3">
        <w:rPr>
          <w:rFonts w:ascii="Times New Roman" w:hAnsi="Times New Roman" w:cs="Times New Roman"/>
          <w:color w:val="000000" w:themeColor="text1"/>
          <w:sz w:val="23"/>
          <w:szCs w:val="23"/>
          <w:lang w:val="en-US"/>
        </w:rPr>
        <w:t>—</w:t>
      </w:r>
      <w:proofErr w:type="spellStart"/>
      <w:r w:rsidRPr="00E250B3">
        <w:rPr>
          <w:rFonts w:ascii="Times New Roman" w:hAnsi="Times New Roman" w:cs="Times New Roman"/>
          <w:color w:val="000000" w:themeColor="text1"/>
          <w:sz w:val="23"/>
          <w:szCs w:val="23"/>
          <w:lang w:val="en-US"/>
        </w:rPr>
        <w:t>meliputi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pembersihan</w:t>
      </w:r>
      <w:proofErr w:type="spellEnd"/>
      <w:r w:rsidRPr="00E250B3">
        <w:rPr>
          <w:rFonts w:ascii="Times New Roman" w:hAnsi="Times New Roman" w:cs="Times New Roman"/>
          <w:color w:val="000000" w:themeColor="text1"/>
          <w:sz w:val="23"/>
          <w:szCs w:val="23"/>
          <w:lang w:val="en-US"/>
        </w:rPr>
        <w:t xml:space="preserve"> area, </w:t>
      </w:r>
      <w:proofErr w:type="spellStart"/>
      <w:r w:rsidRPr="00E250B3">
        <w:rPr>
          <w:rFonts w:ascii="Times New Roman" w:hAnsi="Times New Roman" w:cs="Times New Roman"/>
          <w:color w:val="000000" w:themeColor="text1"/>
          <w:sz w:val="23"/>
          <w:szCs w:val="23"/>
          <w:lang w:val="en-US"/>
        </w:rPr>
        <w:t>percantikan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lingkungan</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perbaikan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akses</w:t>
      </w:r>
      <w:proofErr w:type="spellEnd"/>
      <w:r w:rsidRPr="00E250B3">
        <w:rPr>
          <w:rFonts w:ascii="Times New Roman" w:hAnsi="Times New Roman" w:cs="Times New Roman"/>
          <w:color w:val="000000" w:themeColor="text1"/>
          <w:sz w:val="23"/>
          <w:szCs w:val="23"/>
          <w:lang w:val="en-US"/>
        </w:rPr>
        <w:t>—</w:t>
      </w:r>
      <w:proofErr w:type="spellStart"/>
      <w:r w:rsidRPr="00E250B3">
        <w:rPr>
          <w:rFonts w:ascii="Times New Roman" w:hAnsi="Times New Roman" w:cs="Times New Roman"/>
          <w:color w:val="000000" w:themeColor="text1"/>
          <w:sz w:val="23"/>
          <w:szCs w:val="23"/>
          <w:lang w:val="en-US"/>
        </w:rPr>
        <w:t>sebelum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promosi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dilakukan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secara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luas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misalnya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melalui</w:t>
      </w:r>
      <w:proofErr w:type="spellEnd"/>
      <w:r w:rsidRPr="00E250B3">
        <w:rPr>
          <w:rFonts w:ascii="Times New Roman" w:hAnsi="Times New Roman" w:cs="Times New Roman"/>
          <w:color w:val="000000" w:themeColor="text1"/>
          <w:sz w:val="23"/>
          <w:szCs w:val="23"/>
          <w:lang w:val="en-US"/>
        </w:rPr>
        <w:t xml:space="preserve"> media </w:t>
      </w:r>
      <w:proofErr w:type="spellStart"/>
      <w:r w:rsidRPr="00E250B3">
        <w:rPr>
          <w:rFonts w:ascii="Times New Roman" w:hAnsi="Times New Roman" w:cs="Times New Roman"/>
          <w:color w:val="000000" w:themeColor="text1"/>
          <w:sz w:val="23"/>
          <w:szCs w:val="23"/>
          <w:lang w:val="en-US"/>
        </w:rPr>
        <w:t>sosial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atau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kegiatan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desa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Tanpa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infrastruktur</w:t>
      </w:r>
      <w:proofErr w:type="spellEnd"/>
      <w:r w:rsidRPr="00E250B3">
        <w:rPr>
          <w:rFonts w:ascii="Times New Roman" w:hAnsi="Times New Roman" w:cs="Times New Roman"/>
          <w:color w:val="000000" w:themeColor="text1"/>
          <w:sz w:val="23"/>
          <w:szCs w:val="23"/>
          <w:lang w:val="en-US"/>
        </w:rPr>
        <w:t xml:space="preserve"> dan tata </w:t>
      </w:r>
      <w:proofErr w:type="spellStart"/>
      <w:r w:rsidRPr="00E250B3">
        <w:rPr>
          <w:rFonts w:ascii="Times New Roman" w:hAnsi="Times New Roman" w:cs="Times New Roman"/>
          <w:color w:val="000000" w:themeColor="text1"/>
          <w:sz w:val="23"/>
          <w:szCs w:val="23"/>
          <w:lang w:val="en-US"/>
        </w:rPr>
        <w:t>kelola</w:t>
      </w:r>
      <w:proofErr w:type="spellEnd"/>
      <w:r w:rsidRPr="00E250B3">
        <w:rPr>
          <w:rFonts w:ascii="Times New Roman" w:hAnsi="Times New Roman" w:cs="Times New Roman"/>
          <w:color w:val="000000" w:themeColor="text1"/>
          <w:sz w:val="23"/>
          <w:szCs w:val="23"/>
          <w:lang w:val="en-US"/>
        </w:rPr>
        <w:t xml:space="preserve"> minimal, </w:t>
      </w:r>
      <w:proofErr w:type="spellStart"/>
      <w:r w:rsidRPr="00E250B3">
        <w:rPr>
          <w:rFonts w:ascii="Times New Roman" w:hAnsi="Times New Roman" w:cs="Times New Roman"/>
          <w:color w:val="000000" w:themeColor="text1"/>
          <w:sz w:val="23"/>
          <w:szCs w:val="23"/>
          <w:lang w:val="en-US"/>
        </w:rPr>
        <w:t>promosi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berisiko</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tidak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efektif</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Secara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keseluruhan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pengorganisasian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pengembangan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bendungan</w:t>
      </w:r>
      <w:proofErr w:type="spellEnd"/>
      <w:r w:rsidRPr="00E250B3">
        <w:rPr>
          <w:rFonts w:ascii="Times New Roman" w:hAnsi="Times New Roman" w:cs="Times New Roman"/>
          <w:color w:val="000000" w:themeColor="text1"/>
          <w:sz w:val="23"/>
          <w:szCs w:val="23"/>
          <w:lang w:val="en-US"/>
        </w:rPr>
        <w:t xml:space="preserve"> di Desa </w:t>
      </w:r>
      <w:proofErr w:type="spellStart"/>
      <w:r w:rsidRPr="00E250B3">
        <w:rPr>
          <w:rFonts w:ascii="Times New Roman" w:hAnsi="Times New Roman" w:cs="Times New Roman"/>
          <w:color w:val="000000" w:themeColor="text1"/>
          <w:sz w:val="23"/>
          <w:szCs w:val="23"/>
          <w:lang w:val="en-US"/>
        </w:rPr>
        <w:t>Jengan</w:t>
      </w:r>
      <w:proofErr w:type="spellEnd"/>
      <w:r w:rsidRPr="00E250B3">
        <w:rPr>
          <w:rFonts w:ascii="Times New Roman" w:hAnsi="Times New Roman" w:cs="Times New Roman"/>
          <w:color w:val="000000" w:themeColor="text1"/>
          <w:sz w:val="23"/>
          <w:szCs w:val="23"/>
          <w:lang w:val="en-US"/>
        </w:rPr>
        <w:t xml:space="preserve"> Danum </w:t>
      </w:r>
      <w:proofErr w:type="spellStart"/>
      <w:r w:rsidRPr="00E250B3">
        <w:rPr>
          <w:rFonts w:ascii="Times New Roman" w:hAnsi="Times New Roman" w:cs="Times New Roman"/>
          <w:color w:val="000000" w:themeColor="text1"/>
          <w:sz w:val="23"/>
          <w:szCs w:val="23"/>
          <w:lang w:val="en-US"/>
        </w:rPr>
        <w:t>belum</w:t>
      </w:r>
      <w:proofErr w:type="spellEnd"/>
      <w:r w:rsidRPr="00E250B3">
        <w:rPr>
          <w:rFonts w:ascii="Times New Roman" w:hAnsi="Times New Roman" w:cs="Times New Roman"/>
          <w:color w:val="000000" w:themeColor="text1"/>
          <w:sz w:val="23"/>
          <w:szCs w:val="23"/>
          <w:lang w:val="en-US"/>
        </w:rPr>
        <w:t xml:space="preserve"> optimal. </w:t>
      </w:r>
      <w:proofErr w:type="spellStart"/>
      <w:r w:rsidRPr="00E250B3">
        <w:rPr>
          <w:rFonts w:ascii="Times New Roman" w:hAnsi="Times New Roman" w:cs="Times New Roman"/>
          <w:color w:val="000000" w:themeColor="text1"/>
          <w:sz w:val="23"/>
          <w:szCs w:val="23"/>
          <w:lang w:val="en-US"/>
        </w:rPr>
        <w:t>Diperlukan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pembentukan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struktur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kelembagaan</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jelas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penyerahan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mandat</w:t>
      </w:r>
      <w:proofErr w:type="spellEnd"/>
      <w:r w:rsidRPr="00E250B3">
        <w:rPr>
          <w:rFonts w:ascii="Times New Roman" w:hAnsi="Times New Roman" w:cs="Times New Roman"/>
          <w:color w:val="000000" w:themeColor="text1"/>
          <w:sz w:val="23"/>
          <w:szCs w:val="23"/>
          <w:lang w:val="en-US"/>
        </w:rPr>
        <w:t xml:space="preserve"> formal </w:t>
      </w:r>
      <w:proofErr w:type="spellStart"/>
      <w:r w:rsidRPr="00E250B3">
        <w:rPr>
          <w:rFonts w:ascii="Times New Roman" w:hAnsi="Times New Roman" w:cs="Times New Roman"/>
          <w:color w:val="000000" w:themeColor="text1"/>
          <w:sz w:val="23"/>
          <w:szCs w:val="23"/>
          <w:lang w:val="en-US"/>
        </w:rPr>
        <w:t>kepada</w:t>
      </w:r>
      <w:proofErr w:type="spellEnd"/>
      <w:r w:rsidRPr="00E250B3">
        <w:rPr>
          <w:rFonts w:ascii="Times New Roman" w:hAnsi="Times New Roman" w:cs="Times New Roman"/>
          <w:color w:val="000000" w:themeColor="text1"/>
          <w:sz w:val="23"/>
          <w:szCs w:val="23"/>
          <w:lang w:val="en-US"/>
        </w:rPr>
        <w:t xml:space="preserve"> BUMKA, </w:t>
      </w:r>
      <w:proofErr w:type="spellStart"/>
      <w:r w:rsidRPr="00E250B3">
        <w:rPr>
          <w:rFonts w:ascii="Times New Roman" w:hAnsi="Times New Roman" w:cs="Times New Roman"/>
          <w:color w:val="000000" w:themeColor="text1"/>
          <w:sz w:val="23"/>
          <w:szCs w:val="23"/>
          <w:lang w:val="en-US"/>
        </w:rPr>
        <w:t>musyawarah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lintas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lembaga</w:t>
      </w:r>
      <w:proofErr w:type="spellEnd"/>
      <w:r w:rsidRPr="00E250B3">
        <w:rPr>
          <w:rFonts w:ascii="Times New Roman" w:hAnsi="Times New Roman" w:cs="Times New Roman"/>
          <w:color w:val="000000" w:themeColor="text1"/>
          <w:sz w:val="23"/>
          <w:szCs w:val="23"/>
          <w:lang w:val="en-US"/>
        </w:rPr>
        <w:t xml:space="preserve"> yang rutin, </w:t>
      </w:r>
      <w:proofErr w:type="spellStart"/>
      <w:r w:rsidRPr="00E250B3">
        <w:rPr>
          <w:rFonts w:ascii="Times New Roman" w:hAnsi="Times New Roman" w:cs="Times New Roman"/>
          <w:color w:val="000000" w:themeColor="text1"/>
          <w:sz w:val="23"/>
          <w:szCs w:val="23"/>
          <w:lang w:val="en-US"/>
        </w:rPr>
        <w:t>pelatihan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bagi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warga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serta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pembenahan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sarana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prasarana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sebagai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prasyarat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promosi</w:t>
      </w:r>
      <w:proofErr w:type="spellEnd"/>
      <w:r w:rsidRPr="00E250B3">
        <w:rPr>
          <w:rFonts w:ascii="Times New Roman" w:hAnsi="Times New Roman" w:cs="Times New Roman"/>
          <w:color w:val="000000" w:themeColor="text1"/>
          <w:sz w:val="23"/>
          <w:szCs w:val="23"/>
          <w:lang w:val="en-US"/>
        </w:rPr>
        <w:t xml:space="preserve"> agar </w:t>
      </w:r>
      <w:proofErr w:type="spellStart"/>
      <w:r w:rsidRPr="00E250B3">
        <w:rPr>
          <w:rFonts w:ascii="Times New Roman" w:hAnsi="Times New Roman" w:cs="Times New Roman"/>
          <w:color w:val="000000" w:themeColor="text1"/>
          <w:sz w:val="23"/>
          <w:szCs w:val="23"/>
          <w:lang w:val="en-US"/>
        </w:rPr>
        <w:t>potensi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dapat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berkembang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menjadi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sumber</w:t>
      </w:r>
      <w:proofErr w:type="spellEnd"/>
      <w:r w:rsidRPr="00E250B3">
        <w:rPr>
          <w:rFonts w:ascii="Times New Roman" w:hAnsi="Times New Roman" w:cs="Times New Roman"/>
          <w:color w:val="000000" w:themeColor="text1"/>
          <w:sz w:val="23"/>
          <w:szCs w:val="23"/>
          <w:lang w:val="en-US"/>
        </w:rPr>
        <w:t xml:space="preserve"> PAD dan </w:t>
      </w:r>
      <w:proofErr w:type="spellStart"/>
      <w:r w:rsidRPr="00E250B3">
        <w:rPr>
          <w:rFonts w:ascii="Times New Roman" w:hAnsi="Times New Roman" w:cs="Times New Roman"/>
          <w:color w:val="000000" w:themeColor="text1"/>
          <w:sz w:val="23"/>
          <w:szCs w:val="23"/>
          <w:lang w:val="en-US"/>
        </w:rPr>
        <w:t>kesejahteraan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desa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secara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berkelanjutan</w:t>
      </w:r>
      <w:proofErr w:type="spellEnd"/>
      <w:r w:rsidRPr="00E250B3">
        <w:rPr>
          <w:rFonts w:ascii="Times New Roman" w:hAnsi="Times New Roman" w:cs="Times New Roman"/>
          <w:color w:val="000000" w:themeColor="text1"/>
          <w:sz w:val="23"/>
          <w:szCs w:val="23"/>
          <w:lang w:val="en-US"/>
        </w:rPr>
        <w:t>.</w:t>
      </w:r>
    </w:p>
    <w:p w14:paraId="288ED50B" w14:textId="281493F6" w:rsidR="00495DCB" w:rsidRDefault="00495DCB" w:rsidP="00E250B3">
      <w:pPr>
        <w:pStyle w:val="Heading1"/>
        <w:rPr>
          <w:i/>
          <w:iCs/>
          <w:noProof/>
        </w:rPr>
      </w:pPr>
      <w:r w:rsidRPr="00495DCB">
        <w:rPr>
          <w:i/>
          <w:iCs/>
          <w:noProof/>
        </w:rPr>
        <w:t>Actualiting (Penggerak/ Pelaksana)</w:t>
      </w:r>
    </w:p>
    <w:p w14:paraId="4BCF8830" w14:textId="77777777" w:rsidR="00C95F34" w:rsidRPr="00C95F34" w:rsidRDefault="00C95F34" w:rsidP="00C95F34">
      <w:pPr>
        <w:spacing w:after="0" w:line="240" w:lineRule="auto"/>
        <w:ind w:firstLine="720"/>
        <w:jc w:val="both"/>
        <w:rPr>
          <w:rFonts w:ascii="Times New Roman" w:hAnsi="Times New Roman" w:cs="Times New Roman"/>
          <w:color w:val="000000" w:themeColor="text1"/>
          <w:sz w:val="23"/>
          <w:szCs w:val="23"/>
          <w:lang w:val="en-US"/>
        </w:rPr>
      </w:pPr>
      <w:proofErr w:type="spellStart"/>
      <w:r w:rsidRPr="00C95F34">
        <w:rPr>
          <w:rFonts w:ascii="Times New Roman" w:hAnsi="Times New Roman" w:cs="Times New Roman"/>
          <w:color w:val="000000" w:themeColor="text1"/>
          <w:sz w:val="23"/>
          <w:szCs w:val="23"/>
          <w:lang w:val="en-US"/>
        </w:rPr>
        <w:t>Penggerak</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merupakan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serangkaian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kegiatan</w:t>
      </w:r>
      <w:proofErr w:type="spellEnd"/>
      <w:r w:rsidRPr="00C95F34">
        <w:rPr>
          <w:rFonts w:ascii="Times New Roman" w:hAnsi="Times New Roman" w:cs="Times New Roman"/>
          <w:color w:val="000000" w:themeColor="text1"/>
          <w:sz w:val="23"/>
          <w:szCs w:val="23"/>
          <w:lang w:val="en-US"/>
        </w:rPr>
        <w:t xml:space="preserve"> komprehensif yang bertujuan untuk memotivasi anggota organisasi agar bersedia menyumbangkan upaya menuju pencapaian tujuan bersama. Menurut Ulfayani (2018), fungsi penggerak identik dengan tindakan nyata seorang manajer dalam melancarkan dan mempertahankan aktivitas organisasi agar berjalan efektif. Dalam konteks pengembangan wisata, fungsi ini diwujudkan melalui upaya pemerintah desa untuk mendorong partisipasi masyarakat, membangun semangat kerja kolektif, dan menggerakkan seluruh potensi yang ada guna mencapai tujuan pembangunan desa.</w:t>
      </w:r>
    </w:p>
    <w:p w14:paraId="1F3BC966" w14:textId="77777777" w:rsidR="00C95F34" w:rsidRPr="00C95F34" w:rsidRDefault="00C95F34" w:rsidP="00C95F34">
      <w:pPr>
        <w:spacing w:after="0" w:line="240" w:lineRule="auto"/>
        <w:ind w:firstLine="720"/>
        <w:jc w:val="both"/>
        <w:rPr>
          <w:rFonts w:ascii="Times New Roman" w:hAnsi="Times New Roman" w:cs="Times New Roman"/>
          <w:color w:val="000000" w:themeColor="text1"/>
          <w:sz w:val="23"/>
          <w:szCs w:val="23"/>
          <w:lang w:val="en-US"/>
        </w:rPr>
      </w:pPr>
      <w:proofErr w:type="spellStart"/>
      <w:r w:rsidRPr="00C95F34">
        <w:rPr>
          <w:rFonts w:ascii="Times New Roman" w:hAnsi="Times New Roman" w:cs="Times New Roman"/>
          <w:color w:val="000000" w:themeColor="text1"/>
          <w:sz w:val="23"/>
          <w:szCs w:val="23"/>
          <w:lang w:val="en-US"/>
        </w:rPr>
        <w:t>Pemerintah</w:t>
      </w:r>
      <w:proofErr w:type="spellEnd"/>
      <w:r w:rsidRPr="00C95F34">
        <w:rPr>
          <w:rFonts w:ascii="Times New Roman" w:hAnsi="Times New Roman" w:cs="Times New Roman"/>
          <w:color w:val="000000" w:themeColor="text1"/>
          <w:sz w:val="23"/>
          <w:szCs w:val="23"/>
          <w:lang w:val="en-US"/>
        </w:rPr>
        <w:t xml:space="preserve"> Desa </w:t>
      </w:r>
      <w:proofErr w:type="spellStart"/>
      <w:r w:rsidRPr="00C95F34">
        <w:rPr>
          <w:rFonts w:ascii="Times New Roman" w:hAnsi="Times New Roman" w:cs="Times New Roman"/>
          <w:color w:val="000000" w:themeColor="text1"/>
          <w:sz w:val="23"/>
          <w:szCs w:val="23"/>
          <w:lang w:val="en-US"/>
        </w:rPr>
        <w:t>Jengan</w:t>
      </w:r>
      <w:proofErr w:type="spellEnd"/>
      <w:r w:rsidRPr="00C95F34">
        <w:rPr>
          <w:rFonts w:ascii="Times New Roman" w:hAnsi="Times New Roman" w:cs="Times New Roman"/>
          <w:color w:val="000000" w:themeColor="text1"/>
          <w:sz w:val="23"/>
          <w:szCs w:val="23"/>
          <w:lang w:val="en-US"/>
        </w:rPr>
        <w:t xml:space="preserve"> Danum telah menunjukkan langkah awal pelaksanaan fungsi penggerak melalui pembangunan fasilitas penunjang seperti titian kayu dan gazebo. Berdasarkan wawancara dengan Petinggi Desa Jengan Danum, Bapak Kabak (5 Mei 2025), pembangunan tersebut dimaksudkan sebagai fasilitas awal untuk mendukung kenyamanan pengunjung sekaligus menjaga kelestarian bendungan. Fasilitas ini menjadi simbol tindakan nyata pemerintah desa dalam menggerakkan potensi wisata lokal agar lebih bermanfaat bagi masyarakat.</w:t>
      </w:r>
    </w:p>
    <w:p w14:paraId="40425F74" w14:textId="77777777" w:rsidR="00C95F34" w:rsidRPr="00C95F34" w:rsidRDefault="00C95F34" w:rsidP="00C95F34">
      <w:pPr>
        <w:spacing w:after="0" w:line="240" w:lineRule="auto"/>
        <w:ind w:firstLine="720"/>
        <w:jc w:val="both"/>
        <w:rPr>
          <w:rFonts w:ascii="Times New Roman" w:hAnsi="Times New Roman" w:cs="Times New Roman"/>
          <w:color w:val="000000" w:themeColor="text1"/>
          <w:sz w:val="23"/>
          <w:szCs w:val="23"/>
          <w:lang w:val="en-US"/>
        </w:rPr>
      </w:pPr>
      <w:proofErr w:type="spellStart"/>
      <w:r w:rsidRPr="00C95F34">
        <w:rPr>
          <w:rFonts w:ascii="Times New Roman" w:hAnsi="Times New Roman" w:cs="Times New Roman"/>
          <w:color w:val="000000" w:themeColor="text1"/>
          <w:sz w:val="23"/>
          <w:szCs w:val="23"/>
          <w:lang w:val="en-US"/>
        </w:rPr>
        <w:t>Namun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menurut</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Ketua</w:t>
      </w:r>
      <w:proofErr w:type="spellEnd"/>
      <w:r w:rsidRPr="00C95F34">
        <w:rPr>
          <w:rFonts w:ascii="Times New Roman" w:hAnsi="Times New Roman" w:cs="Times New Roman"/>
          <w:color w:val="000000" w:themeColor="text1"/>
          <w:sz w:val="23"/>
          <w:szCs w:val="23"/>
          <w:lang w:val="en-US"/>
        </w:rPr>
        <w:t xml:space="preserve"> BPD, Bapak Pendi Nasri (Wawancara, 28 Juli 2025), kegiatan pengembangan wisata baru sebatas tahap awal, seperti pembersihan area, pembangunan titian, dan pembuatan gazebo. BPD berperan memastikan kegiatan sesuai dengan Rencana Anggaran Biaya (RAB) serta kondisi di lapangan. Meskipun masyarakat menunjukkan antusiasme karena adanya peluang usaha, keterbatasan anggaran Dana Desa (DD) dan Alokasi Dana Desa (ADK) menyebabkan proyek tertunda. Hal ini menunjukkan bahwa fungsi penggerak pemerintah desa belum sepenuhnya efektif karena belum mampu memotivasi dan menggerakkan seluruh sumber daya yang ada.</w:t>
      </w:r>
    </w:p>
    <w:p w14:paraId="44DF4F7F" w14:textId="77777777" w:rsidR="00C95F34" w:rsidRPr="00C95F34" w:rsidRDefault="00C95F34" w:rsidP="00C95F34">
      <w:pPr>
        <w:spacing w:after="0" w:line="240" w:lineRule="auto"/>
        <w:ind w:firstLine="720"/>
        <w:jc w:val="both"/>
        <w:rPr>
          <w:rFonts w:ascii="Times New Roman" w:hAnsi="Times New Roman" w:cs="Times New Roman"/>
          <w:color w:val="000000" w:themeColor="text1"/>
          <w:sz w:val="23"/>
          <w:szCs w:val="23"/>
          <w:lang w:val="en-US"/>
        </w:rPr>
      </w:pPr>
      <w:proofErr w:type="spellStart"/>
      <w:r w:rsidRPr="00C95F34">
        <w:rPr>
          <w:rFonts w:ascii="Times New Roman" w:hAnsi="Times New Roman" w:cs="Times New Roman"/>
          <w:color w:val="000000" w:themeColor="text1"/>
          <w:sz w:val="23"/>
          <w:szCs w:val="23"/>
          <w:lang w:val="en-US"/>
        </w:rPr>
        <w:t>Keterlibatan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masyarakat</w:t>
      </w:r>
      <w:proofErr w:type="spellEnd"/>
      <w:r w:rsidRPr="00C95F34">
        <w:rPr>
          <w:rFonts w:ascii="Times New Roman" w:hAnsi="Times New Roman" w:cs="Times New Roman"/>
          <w:color w:val="000000" w:themeColor="text1"/>
          <w:sz w:val="23"/>
          <w:szCs w:val="23"/>
          <w:lang w:val="en-US"/>
        </w:rPr>
        <w:t xml:space="preserve"> juga </w:t>
      </w:r>
      <w:proofErr w:type="spellStart"/>
      <w:r w:rsidRPr="00C95F34">
        <w:rPr>
          <w:rFonts w:ascii="Times New Roman" w:hAnsi="Times New Roman" w:cs="Times New Roman"/>
          <w:color w:val="000000" w:themeColor="text1"/>
          <w:sz w:val="23"/>
          <w:szCs w:val="23"/>
          <w:lang w:val="en-US"/>
        </w:rPr>
        <w:t>masih</w:t>
      </w:r>
      <w:proofErr w:type="spellEnd"/>
      <w:r w:rsidRPr="00C95F34">
        <w:rPr>
          <w:rFonts w:ascii="Times New Roman" w:hAnsi="Times New Roman" w:cs="Times New Roman"/>
          <w:color w:val="000000" w:themeColor="text1"/>
          <w:sz w:val="23"/>
          <w:szCs w:val="23"/>
          <w:lang w:val="en-US"/>
        </w:rPr>
        <w:t xml:space="preserve"> rendah, sebagaimana disampaikan oleh Ketua RT 06, Bapak Antonius (Wawancara, 28 Juli 2025). Ia menuturkan bahwa warga RT 06 tidak dilibatkan secara langsung dalam kegiatan pembangunan dan koordinasi dari pemerintah desa pun minim. Ia bahkan sering kali baru mengetahui adanya proyek setelah pekerjaan selesai. Kondisi ini menggambarkan lemahnya komunikasi dan koordinasi vertikal antara pemerintah desa dan struktur masyarakat </w:t>
      </w:r>
      <w:r w:rsidRPr="00C95F34">
        <w:rPr>
          <w:rFonts w:ascii="Times New Roman" w:hAnsi="Times New Roman" w:cs="Times New Roman"/>
          <w:color w:val="000000" w:themeColor="text1"/>
          <w:sz w:val="23"/>
          <w:szCs w:val="23"/>
          <w:lang w:val="en-US"/>
        </w:rPr>
        <w:lastRenderedPageBreak/>
        <w:t>di bawahnya, padahal RT memiliki peran strategis dalam menggerakkan partisipasi warga.</w:t>
      </w:r>
    </w:p>
    <w:p w14:paraId="138184BC" w14:textId="77777777" w:rsidR="00C95F34" w:rsidRPr="00C95F34" w:rsidRDefault="00C95F34" w:rsidP="00C95F34">
      <w:pPr>
        <w:spacing w:after="0" w:line="240" w:lineRule="auto"/>
        <w:ind w:firstLine="720"/>
        <w:jc w:val="both"/>
        <w:rPr>
          <w:rFonts w:ascii="Times New Roman" w:hAnsi="Times New Roman" w:cs="Times New Roman"/>
          <w:color w:val="000000" w:themeColor="text1"/>
          <w:sz w:val="23"/>
          <w:szCs w:val="23"/>
          <w:lang w:val="en-US"/>
        </w:rPr>
      </w:pPr>
      <w:proofErr w:type="spellStart"/>
      <w:r w:rsidRPr="00C95F34">
        <w:rPr>
          <w:rFonts w:ascii="Times New Roman" w:hAnsi="Times New Roman" w:cs="Times New Roman"/>
          <w:color w:val="000000" w:themeColor="text1"/>
          <w:sz w:val="23"/>
          <w:szCs w:val="23"/>
          <w:lang w:val="en-US"/>
        </w:rPr>
        <w:t>Pandangan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serupa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diungkapkan</w:t>
      </w:r>
      <w:proofErr w:type="spellEnd"/>
      <w:r w:rsidRPr="00C95F34">
        <w:rPr>
          <w:rFonts w:ascii="Times New Roman" w:hAnsi="Times New Roman" w:cs="Times New Roman"/>
          <w:color w:val="000000" w:themeColor="text1"/>
          <w:sz w:val="23"/>
          <w:szCs w:val="23"/>
          <w:lang w:val="en-US"/>
        </w:rPr>
        <w:t xml:space="preserve"> oleh Bapak Heri (Wawancara, 28 Juli 2025), yang menilai bahwa meskipun sudah ada hasil pembangunan fisik seperti titian dan gazebo, partisipasi masyarakat masih sangat minim. Ia menegaskan kesiapannya untuk terlibat jika diberi kesempatan, namun sebagai warga biasa, ruang partisipasi belum terbuka. Lebih lanjut, ia juga menyoroti dampak negatif dari kurangnya pengawasan, di mana lokasi wisata sering disalahgunakan oleh anak-anak untuk kegiatan yang tidak bermanfaat seperti minum-minum. Hal ini menandakan bahwa pembangunan fisik tanpa pengelolaan dan pengawasan sosial dapat berpotensi menimbulkan masalah baru.</w:t>
      </w:r>
    </w:p>
    <w:p w14:paraId="786140A5" w14:textId="77777777" w:rsidR="00C95F34" w:rsidRPr="00C95F34" w:rsidRDefault="00C95F34" w:rsidP="00C95F34">
      <w:pPr>
        <w:spacing w:after="0" w:line="240" w:lineRule="auto"/>
        <w:ind w:firstLine="720"/>
        <w:jc w:val="both"/>
        <w:rPr>
          <w:rFonts w:ascii="Times New Roman" w:hAnsi="Times New Roman" w:cs="Times New Roman"/>
          <w:color w:val="000000" w:themeColor="text1"/>
          <w:sz w:val="23"/>
          <w:szCs w:val="23"/>
          <w:lang w:val="en-US"/>
        </w:rPr>
      </w:pPr>
      <w:proofErr w:type="spellStart"/>
      <w:r w:rsidRPr="00C95F34">
        <w:rPr>
          <w:rFonts w:ascii="Times New Roman" w:hAnsi="Times New Roman" w:cs="Times New Roman"/>
          <w:color w:val="000000" w:themeColor="text1"/>
          <w:sz w:val="23"/>
          <w:szCs w:val="23"/>
          <w:lang w:val="en-US"/>
        </w:rPr>
        <w:t>Sementara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itu</w:t>
      </w:r>
      <w:proofErr w:type="spellEnd"/>
      <w:r w:rsidRPr="00C95F34">
        <w:rPr>
          <w:rFonts w:ascii="Times New Roman" w:hAnsi="Times New Roman" w:cs="Times New Roman"/>
          <w:color w:val="000000" w:themeColor="text1"/>
          <w:sz w:val="23"/>
          <w:szCs w:val="23"/>
          <w:lang w:val="en-US"/>
        </w:rPr>
        <w:t>, Bapak Dulin (Wawancara, 5 Mei 2025) menilai kondisi infrastruktur wisata masih sangat minim. Fasilitas umum seperti titian dan gazebo belum memadai untuk mendukung aktivitas wisata secara berkelanjutan. Minimnya infrastruktur tidak hanya berdampak pada kenyamanan pengunjung tetapi juga membatasi potensi ekonomi warga di sekitar bendungan. Ia menekankan bahwa pengembangan wisata seharusnya tidak berhenti pada pembangunan awal, melainkan disertai peningkatan fasilitas, pelibatan masyarakat, dan promosi yang lebih luas agar manfaatnya dapat dirasakan bersama.</w:t>
      </w:r>
    </w:p>
    <w:p w14:paraId="22B626EA" w14:textId="77777777" w:rsidR="00C95F34" w:rsidRPr="00C95F34" w:rsidRDefault="00C95F34" w:rsidP="00C95F34">
      <w:pPr>
        <w:spacing w:after="0" w:line="240" w:lineRule="auto"/>
        <w:ind w:firstLine="720"/>
        <w:jc w:val="both"/>
        <w:rPr>
          <w:rFonts w:ascii="Times New Roman" w:hAnsi="Times New Roman" w:cs="Times New Roman"/>
          <w:color w:val="000000" w:themeColor="text1"/>
          <w:sz w:val="23"/>
          <w:szCs w:val="23"/>
          <w:lang w:val="en-US"/>
        </w:rPr>
      </w:pPr>
      <w:proofErr w:type="spellStart"/>
      <w:r w:rsidRPr="00C95F34">
        <w:rPr>
          <w:rFonts w:ascii="Times New Roman" w:hAnsi="Times New Roman" w:cs="Times New Roman"/>
          <w:color w:val="000000" w:themeColor="text1"/>
          <w:sz w:val="23"/>
          <w:szCs w:val="23"/>
          <w:lang w:val="en-US"/>
        </w:rPr>
        <w:t>Berdasarkan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temuan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penelitian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fungsi</w:t>
      </w:r>
      <w:proofErr w:type="spellEnd"/>
      <w:r w:rsidRPr="00C95F34">
        <w:rPr>
          <w:rFonts w:ascii="Times New Roman" w:hAnsi="Times New Roman" w:cs="Times New Roman"/>
          <w:color w:val="000000" w:themeColor="text1"/>
          <w:sz w:val="23"/>
          <w:szCs w:val="23"/>
          <w:lang w:val="en-US"/>
        </w:rPr>
        <w:t xml:space="preserve"> actualiting atau penggerak di Desa Jengan Danum masih berjalan terbatas. Pemerintah desa memang telah mengambil tindakan nyata berupa pembangunan infrastruktur dasar, namun belum disertai strategi komprehensif untuk menggerakkan partisipasi masyarakat. BPD masih berfokus pada pengawasan administratif, sedangkan Ketua RT dan warga belum dilibatkan secara aktif. Keterbatasan dana dan lemahnya koordinasi antarlembaga menjadi faktor utama yang menghambat optimalisasi fungsi penggerak dalam pengembangan wisata bendungan.</w:t>
      </w:r>
    </w:p>
    <w:p w14:paraId="73217886" w14:textId="77777777" w:rsidR="00C95F34" w:rsidRDefault="00C95F34" w:rsidP="00C95F34">
      <w:pPr>
        <w:spacing w:after="0" w:line="240" w:lineRule="auto"/>
        <w:ind w:firstLine="720"/>
        <w:jc w:val="both"/>
        <w:rPr>
          <w:rFonts w:ascii="Times New Roman" w:hAnsi="Times New Roman" w:cs="Times New Roman"/>
          <w:color w:val="000000" w:themeColor="text1"/>
          <w:sz w:val="23"/>
          <w:szCs w:val="23"/>
          <w:lang w:val="en-US"/>
        </w:rPr>
      </w:pPr>
      <w:proofErr w:type="spellStart"/>
      <w:r w:rsidRPr="00C95F34">
        <w:rPr>
          <w:rFonts w:ascii="Times New Roman" w:hAnsi="Times New Roman" w:cs="Times New Roman"/>
          <w:color w:val="000000" w:themeColor="text1"/>
          <w:sz w:val="23"/>
          <w:szCs w:val="23"/>
          <w:lang w:val="en-US"/>
        </w:rPr>
        <w:t>Dengan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demikian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pelaksanaan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fungsi</w:t>
      </w:r>
      <w:proofErr w:type="spellEnd"/>
      <w:r w:rsidRPr="00C95F34">
        <w:rPr>
          <w:rFonts w:ascii="Times New Roman" w:hAnsi="Times New Roman" w:cs="Times New Roman"/>
          <w:color w:val="000000" w:themeColor="text1"/>
          <w:sz w:val="23"/>
          <w:szCs w:val="23"/>
          <w:lang w:val="en-US"/>
        </w:rPr>
        <w:t xml:space="preserve"> penggerak di Desa Jengan Danum belum bisa dikategorikan sebagai kegagalan, melainkan belum optimal. Pemerintah desa telah menunjukkan inisiatif nyata, namun masih terbatas pada aspek fisik. Agar pengembangan wisata bendungan berhasil, dibutuhkan strategi penggerakan yang lebih partisipatif dan berkelanjutan—melalui pelibatan masyarakat sejak awal, peningkatan koordinasi antarstruktur desa, dan penguatan motivasi kolektif. Dengan langkah tersebut, potensi wisata bendungan </w:t>
      </w:r>
      <w:proofErr w:type="spellStart"/>
      <w:r w:rsidRPr="00C95F34">
        <w:rPr>
          <w:rFonts w:ascii="Times New Roman" w:hAnsi="Times New Roman" w:cs="Times New Roman"/>
          <w:color w:val="000000" w:themeColor="text1"/>
          <w:sz w:val="23"/>
          <w:szCs w:val="23"/>
          <w:lang w:val="en-US"/>
        </w:rPr>
        <w:t>dapat</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berkembang</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menjadi</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sumber</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kesejahteraan</w:t>
      </w:r>
      <w:proofErr w:type="spellEnd"/>
      <w:r w:rsidRPr="00C95F34">
        <w:rPr>
          <w:rFonts w:ascii="Times New Roman" w:hAnsi="Times New Roman" w:cs="Times New Roman"/>
          <w:color w:val="000000" w:themeColor="text1"/>
          <w:sz w:val="23"/>
          <w:szCs w:val="23"/>
          <w:lang w:val="en-US"/>
        </w:rPr>
        <w:t xml:space="preserve"> dan </w:t>
      </w:r>
      <w:proofErr w:type="spellStart"/>
      <w:r w:rsidRPr="00C95F34">
        <w:rPr>
          <w:rFonts w:ascii="Times New Roman" w:hAnsi="Times New Roman" w:cs="Times New Roman"/>
          <w:color w:val="000000" w:themeColor="text1"/>
          <w:sz w:val="23"/>
          <w:szCs w:val="23"/>
          <w:lang w:val="en-US"/>
        </w:rPr>
        <w:t>kebanggaan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bersama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bagi</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masyarakat</w:t>
      </w:r>
      <w:proofErr w:type="spellEnd"/>
      <w:r w:rsidRPr="00C95F34">
        <w:rPr>
          <w:rFonts w:ascii="Times New Roman" w:hAnsi="Times New Roman" w:cs="Times New Roman"/>
          <w:color w:val="000000" w:themeColor="text1"/>
          <w:sz w:val="23"/>
          <w:szCs w:val="23"/>
          <w:lang w:val="en-US"/>
        </w:rPr>
        <w:t xml:space="preserve"> Desa </w:t>
      </w:r>
      <w:proofErr w:type="spellStart"/>
      <w:r w:rsidRPr="00C95F34">
        <w:rPr>
          <w:rFonts w:ascii="Times New Roman" w:hAnsi="Times New Roman" w:cs="Times New Roman"/>
          <w:color w:val="000000" w:themeColor="text1"/>
          <w:sz w:val="23"/>
          <w:szCs w:val="23"/>
          <w:lang w:val="en-US"/>
        </w:rPr>
        <w:t>Jengan</w:t>
      </w:r>
      <w:proofErr w:type="spellEnd"/>
      <w:r w:rsidRPr="00C95F34">
        <w:rPr>
          <w:rFonts w:ascii="Times New Roman" w:hAnsi="Times New Roman" w:cs="Times New Roman"/>
          <w:color w:val="000000" w:themeColor="text1"/>
          <w:sz w:val="23"/>
          <w:szCs w:val="23"/>
          <w:lang w:val="en-US"/>
        </w:rPr>
        <w:t xml:space="preserve"> Danum.</w:t>
      </w:r>
      <w:bookmarkStart w:id="5" w:name="_Toc212209625"/>
    </w:p>
    <w:p w14:paraId="200A1AAC" w14:textId="66199308" w:rsidR="00C95F34" w:rsidRDefault="00C95F34" w:rsidP="00C95F34">
      <w:pPr>
        <w:pStyle w:val="Heading1"/>
        <w:rPr>
          <w:i/>
          <w:iCs/>
        </w:rPr>
      </w:pPr>
      <w:r w:rsidRPr="00C95F34">
        <w:rPr>
          <w:i/>
          <w:iCs/>
        </w:rPr>
        <w:t>Tantangan dan hambatan dalam pengembangan wisata</w:t>
      </w:r>
      <w:bookmarkEnd w:id="5"/>
    </w:p>
    <w:p w14:paraId="207032BC" w14:textId="0B571FCE" w:rsidR="00C95F34" w:rsidRPr="00C95F34" w:rsidRDefault="00C95F34" w:rsidP="00C95F34">
      <w:pPr>
        <w:pStyle w:val="Heading1"/>
        <w:spacing w:before="0"/>
        <w:rPr>
          <w:i/>
          <w:iCs/>
        </w:rPr>
      </w:pPr>
      <w:r w:rsidRPr="00C95F34">
        <w:rPr>
          <w:i/>
          <w:iCs/>
        </w:rPr>
        <w:t>Pemerintah Desa</w:t>
      </w:r>
    </w:p>
    <w:p w14:paraId="30A4E6BA" w14:textId="77777777" w:rsidR="0051439B" w:rsidRPr="0051439B" w:rsidRDefault="0051439B" w:rsidP="0051439B">
      <w:pPr>
        <w:spacing w:after="0" w:line="240" w:lineRule="auto"/>
        <w:ind w:firstLine="720"/>
        <w:jc w:val="both"/>
        <w:rPr>
          <w:rFonts w:ascii="Times New Roman" w:hAnsi="Times New Roman" w:cs="Times New Roman"/>
          <w:color w:val="000000" w:themeColor="text1"/>
          <w:sz w:val="23"/>
          <w:szCs w:val="23"/>
          <w:lang w:val="en-US"/>
        </w:rPr>
      </w:pPr>
      <w:proofErr w:type="spellStart"/>
      <w:r w:rsidRPr="0051439B">
        <w:rPr>
          <w:rFonts w:ascii="Times New Roman" w:hAnsi="Times New Roman" w:cs="Times New Roman"/>
          <w:color w:val="000000" w:themeColor="text1"/>
          <w:sz w:val="23"/>
          <w:szCs w:val="23"/>
          <w:lang w:val="en-US"/>
        </w:rPr>
        <w:t>Tantangan</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hambatan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dalam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pengembangan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khususnya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ekowisata</w:t>
      </w:r>
      <w:proofErr w:type="spellEnd"/>
      <w:r w:rsidRPr="0051439B">
        <w:rPr>
          <w:rFonts w:ascii="Times New Roman" w:hAnsi="Times New Roman" w:cs="Times New Roman"/>
          <w:color w:val="000000" w:themeColor="text1"/>
          <w:sz w:val="23"/>
          <w:szCs w:val="23"/>
          <w:lang w:val="en-US"/>
        </w:rPr>
        <w:t xml:space="preserve"> di Indonesia, </w:t>
      </w:r>
      <w:proofErr w:type="spellStart"/>
      <w:r w:rsidRPr="0051439B">
        <w:rPr>
          <w:rFonts w:ascii="Times New Roman" w:hAnsi="Times New Roman" w:cs="Times New Roman"/>
          <w:color w:val="000000" w:themeColor="text1"/>
          <w:sz w:val="23"/>
          <w:szCs w:val="23"/>
          <w:lang w:val="en-US"/>
        </w:rPr>
        <w:t>mencakup</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berbagai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aspek</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saling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berkaitan</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kompleks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Menurut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Mu’tashim</w:t>
      </w:r>
      <w:proofErr w:type="spellEnd"/>
      <w:r w:rsidRPr="0051439B">
        <w:rPr>
          <w:rFonts w:ascii="Times New Roman" w:hAnsi="Times New Roman" w:cs="Times New Roman"/>
          <w:color w:val="000000" w:themeColor="text1"/>
          <w:sz w:val="23"/>
          <w:szCs w:val="23"/>
          <w:lang w:val="en-US"/>
        </w:rPr>
        <w:t xml:space="preserve"> &amp; </w:t>
      </w:r>
      <w:proofErr w:type="spellStart"/>
      <w:r w:rsidRPr="0051439B">
        <w:rPr>
          <w:rFonts w:ascii="Times New Roman" w:hAnsi="Times New Roman" w:cs="Times New Roman"/>
          <w:color w:val="000000" w:themeColor="text1"/>
          <w:sz w:val="23"/>
          <w:szCs w:val="23"/>
          <w:lang w:val="en-US"/>
        </w:rPr>
        <w:t>Indahsari</w:t>
      </w:r>
      <w:proofErr w:type="spellEnd"/>
      <w:r w:rsidRPr="0051439B">
        <w:rPr>
          <w:rFonts w:ascii="Times New Roman" w:hAnsi="Times New Roman" w:cs="Times New Roman"/>
          <w:color w:val="000000" w:themeColor="text1"/>
          <w:sz w:val="23"/>
          <w:szCs w:val="23"/>
          <w:lang w:val="en-US"/>
        </w:rPr>
        <w:t xml:space="preserve"> (2021), </w:t>
      </w:r>
      <w:proofErr w:type="spellStart"/>
      <w:r w:rsidRPr="0051439B">
        <w:rPr>
          <w:rFonts w:ascii="Times New Roman" w:hAnsi="Times New Roman" w:cs="Times New Roman"/>
          <w:color w:val="000000" w:themeColor="text1"/>
          <w:sz w:val="23"/>
          <w:szCs w:val="23"/>
          <w:lang w:val="en-US"/>
        </w:rPr>
        <w:t>kendala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utama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meliputi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rendahnya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kualitas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sumber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manusia</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terlibat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dalam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pengelolaan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minimnya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partisipasi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aktif</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lokal</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serta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keterbatasan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sarana</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prasarana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penunjang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Infrastruktur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jalan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menuju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lokasi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di </w:t>
      </w:r>
      <w:proofErr w:type="spellStart"/>
      <w:r w:rsidRPr="0051439B">
        <w:rPr>
          <w:rFonts w:ascii="Times New Roman" w:hAnsi="Times New Roman" w:cs="Times New Roman"/>
          <w:color w:val="000000" w:themeColor="text1"/>
          <w:sz w:val="23"/>
          <w:szCs w:val="23"/>
          <w:lang w:val="en-US"/>
        </w:rPr>
        <w:t>banyak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daerah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masih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buruk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transportasi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umum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belum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memadai</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fasilitas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konservasi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belum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berjalan</w:t>
      </w:r>
      <w:proofErr w:type="spellEnd"/>
      <w:r w:rsidRPr="0051439B">
        <w:rPr>
          <w:rFonts w:ascii="Times New Roman" w:hAnsi="Times New Roman" w:cs="Times New Roman"/>
          <w:color w:val="000000" w:themeColor="text1"/>
          <w:sz w:val="23"/>
          <w:szCs w:val="23"/>
          <w:lang w:val="en-US"/>
        </w:rPr>
        <w:t xml:space="preserve"> optimal. </w:t>
      </w:r>
      <w:proofErr w:type="spellStart"/>
      <w:r w:rsidRPr="0051439B">
        <w:rPr>
          <w:rFonts w:ascii="Times New Roman" w:hAnsi="Times New Roman" w:cs="Times New Roman"/>
          <w:color w:val="000000" w:themeColor="text1"/>
          <w:sz w:val="23"/>
          <w:szCs w:val="23"/>
          <w:lang w:val="en-US"/>
        </w:rPr>
        <w:t>Rendahnya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tingkat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keamanan</w:t>
      </w:r>
      <w:proofErr w:type="spellEnd"/>
      <w:r w:rsidRPr="0051439B">
        <w:rPr>
          <w:rFonts w:ascii="Times New Roman" w:hAnsi="Times New Roman" w:cs="Times New Roman"/>
          <w:color w:val="000000" w:themeColor="text1"/>
          <w:sz w:val="23"/>
          <w:szCs w:val="23"/>
          <w:lang w:val="en-US"/>
        </w:rPr>
        <w:t xml:space="preserve"> di </w:t>
      </w:r>
      <w:proofErr w:type="spellStart"/>
      <w:r w:rsidRPr="0051439B">
        <w:rPr>
          <w:rFonts w:ascii="Times New Roman" w:hAnsi="Times New Roman" w:cs="Times New Roman"/>
          <w:color w:val="000000" w:themeColor="text1"/>
          <w:sz w:val="23"/>
          <w:szCs w:val="23"/>
          <w:lang w:val="en-US"/>
        </w:rPr>
        <w:lastRenderedPageBreak/>
        <w:t>beberapa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destinasi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turut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menjadi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faktor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penghambat</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menurunkan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minat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untuk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berkunjung</w:t>
      </w:r>
      <w:proofErr w:type="spellEnd"/>
      <w:r w:rsidRPr="0051439B">
        <w:rPr>
          <w:rFonts w:ascii="Times New Roman" w:hAnsi="Times New Roman" w:cs="Times New Roman"/>
          <w:color w:val="000000" w:themeColor="text1"/>
          <w:sz w:val="23"/>
          <w:szCs w:val="23"/>
          <w:lang w:val="en-US"/>
        </w:rPr>
        <w:t>.</w:t>
      </w:r>
    </w:p>
    <w:p w14:paraId="0DF4D533" w14:textId="77777777" w:rsidR="0051439B" w:rsidRPr="0051439B" w:rsidRDefault="0051439B" w:rsidP="0051439B">
      <w:pPr>
        <w:spacing w:after="0" w:line="240" w:lineRule="auto"/>
        <w:ind w:firstLine="720"/>
        <w:jc w:val="both"/>
        <w:rPr>
          <w:rFonts w:ascii="Times New Roman" w:hAnsi="Times New Roman" w:cs="Times New Roman"/>
          <w:color w:val="000000" w:themeColor="text1"/>
          <w:sz w:val="23"/>
          <w:szCs w:val="23"/>
          <w:lang w:val="en-US"/>
        </w:rPr>
      </w:pPr>
      <w:r w:rsidRPr="0051439B">
        <w:rPr>
          <w:rFonts w:ascii="Times New Roman" w:hAnsi="Times New Roman" w:cs="Times New Roman"/>
          <w:color w:val="000000" w:themeColor="text1"/>
          <w:sz w:val="23"/>
          <w:szCs w:val="23"/>
          <w:lang w:val="en-US"/>
        </w:rPr>
        <w:t xml:space="preserve">Dalam </w:t>
      </w:r>
      <w:proofErr w:type="spellStart"/>
      <w:r w:rsidRPr="0051439B">
        <w:rPr>
          <w:rFonts w:ascii="Times New Roman" w:hAnsi="Times New Roman" w:cs="Times New Roman"/>
          <w:color w:val="000000" w:themeColor="text1"/>
          <w:sz w:val="23"/>
          <w:szCs w:val="23"/>
          <w:lang w:val="en-US"/>
        </w:rPr>
        <w:t>konteks</w:t>
      </w:r>
      <w:proofErr w:type="spellEnd"/>
      <w:r w:rsidRPr="0051439B">
        <w:rPr>
          <w:rFonts w:ascii="Times New Roman" w:hAnsi="Times New Roman" w:cs="Times New Roman"/>
          <w:color w:val="000000" w:themeColor="text1"/>
          <w:sz w:val="23"/>
          <w:szCs w:val="23"/>
          <w:lang w:val="en-US"/>
        </w:rPr>
        <w:t xml:space="preserve"> Desa </w:t>
      </w:r>
      <w:proofErr w:type="spellStart"/>
      <w:r w:rsidRPr="0051439B">
        <w:rPr>
          <w:rFonts w:ascii="Times New Roman" w:hAnsi="Times New Roman" w:cs="Times New Roman"/>
          <w:color w:val="000000" w:themeColor="text1"/>
          <w:sz w:val="23"/>
          <w:szCs w:val="23"/>
          <w:lang w:val="en-US"/>
        </w:rPr>
        <w:t>Jengan</w:t>
      </w:r>
      <w:proofErr w:type="spellEnd"/>
      <w:r w:rsidRPr="0051439B">
        <w:rPr>
          <w:rFonts w:ascii="Times New Roman" w:hAnsi="Times New Roman" w:cs="Times New Roman"/>
          <w:color w:val="000000" w:themeColor="text1"/>
          <w:sz w:val="23"/>
          <w:szCs w:val="23"/>
          <w:lang w:val="en-US"/>
        </w:rPr>
        <w:t xml:space="preserve"> Danum, </w:t>
      </w:r>
      <w:proofErr w:type="spellStart"/>
      <w:r w:rsidRPr="0051439B">
        <w:rPr>
          <w:rFonts w:ascii="Times New Roman" w:hAnsi="Times New Roman" w:cs="Times New Roman"/>
          <w:color w:val="000000" w:themeColor="text1"/>
          <w:sz w:val="23"/>
          <w:szCs w:val="23"/>
          <w:lang w:val="en-US"/>
        </w:rPr>
        <w:t>tantangan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teknis</w:t>
      </w:r>
      <w:proofErr w:type="spellEnd"/>
      <w:r w:rsidRPr="0051439B">
        <w:rPr>
          <w:rFonts w:ascii="Times New Roman" w:hAnsi="Times New Roman" w:cs="Times New Roman"/>
          <w:color w:val="000000" w:themeColor="text1"/>
          <w:sz w:val="23"/>
          <w:szCs w:val="23"/>
          <w:lang w:val="en-US"/>
        </w:rPr>
        <w:t xml:space="preserve"> di </w:t>
      </w:r>
      <w:proofErr w:type="spellStart"/>
      <w:r w:rsidRPr="0051439B">
        <w:rPr>
          <w:rFonts w:ascii="Times New Roman" w:hAnsi="Times New Roman" w:cs="Times New Roman"/>
          <w:color w:val="000000" w:themeColor="text1"/>
          <w:sz w:val="23"/>
          <w:szCs w:val="23"/>
          <w:lang w:val="en-US"/>
        </w:rPr>
        <w:t>lapangan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terlihat</w:t>
      </w:r>
      <w:proofErr w:type="spellEnd"/>
      <w:r w:rsidRPr="0051439B">
        <w:rPr>
          <w:rFonts w:ascii="Times New Roman" w:hAnsi="Times New Roman" w:cs="Times New Roman"/>
          <w:color w:val="000000" w:themeColor="text1"/>
          <w:sz w:val="23"/>
          <w:szCs w:val="23"/>
          <w:lang w:val="en-US"/>
        </w:rPr>
        <w:t xml:space="preserve"> pada proses </w:t>
      </w:r>
      <w:proofErr w:type="spellStart"/>
      <w:r w:rsidRPr="0051439B">
        <w:rPr>
          <w:rFonts w:ascii="Times New Roman" w:hAnsi="Times New Roman" w:cs="Times New Roman"/>
          <w:color w:val="000000" w:themeColor="text1"/>
          <w:sz w:val="23"/>
          <w:szCs w:val="23"/>
          <w:lang w:val="en-US"/>
        </w:rPr>
        <w:t>pembangunan</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pemeliharaan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fasilitas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Berdasarkan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dokumentasi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lapangan</w:t>
      </w:r>
      <w:proofErr w:type="spellEnd"/>
      <w:r w:rsidRPr="0051439B">
        <w:rPr>
          <w:rFonts w:ascii="Times New Roman" w:hAnsi="Times New Roman" w:cs="Times New Roman"/>
          <w:color w:val="000000" w:themeColor="text1"/>
          <w:sz w:val="23"/>
          <w:szCs w:val="23"/>
          <w:lang w:val="en-US"/>
        </w:rPr>
        <w:t xml:space="preserve"> (5 Mei 2025), </w:t>
      </w:r>
      <w:proofErr w:type="spellStart"/>
      <w:r w:rsidRPr="0051439B">
        <w:rPr>
          <w:rFonts w:ascii="Times New Roman" w:hAnsi="Times New Roman" w:cs="Times New Roman"/>
          <w:color w:val="000000" w:themeColor="text1"/>
          <w:sz w:val="23"/>
          <w:szCs w:val="23"/>
          <w:lang w:val="en-US"/>
        </w:rPr>
        <w:t>pembangunan</w:t>
      </w:r>
      <w:proofErr w:type="spellEnd"/>
      <w:r w:rsidRPr="0051439B">
        <w:rPr>
          <w:rFonts w:ascii="Times New Roman" w:hAnsi="Times New Roman" w:cs="Times New Roman"/>
          <w:color w:val="000000" w:themeColor="text1"/>
          <w:sz w:val="23"/>
          <w:szCs w:val="23"/>
          <w:lang w:val="en-US"/>
        </w:rPr>
        <w:t xml:space="preserve"> gazebo dan titian di </w:t>
      </w:r>
      <w:proofErr w:type="spellStart"/>
      <w:r w:rsidRPr="0051439B">
        <w:rPr>
          <w:rFonts w:ascii="Times New Roman" w:hAnsi="Times New Roman" w:cs="Times New Roman"/>
          <w:color w:val="000000" w:themeColor="text1"/>
          <w:sz w:val="23"/>
          <w:szCs w:val="23"/>
          <w:lang w:val="en-US"/>
        </w:rPr>
        <w:t>atas</w:t>
      </w:r>
      <w:proofErr w:type="spellEnd"/>
      <w:r w:rsidRPr="0051439B">
        <w:rPr>
          <w:rFonts w:ascii="Times New Roman" w:hAnsi="Times New Roman" w:cs="Times New Roman"/>
          <w:color w:val="000000" w:themeColor="text1"/>
          <w:sz w:val="23"/>
          <w:szCs w:val="23"/>
          <w:lang w:val="en-US"/>
        </w:rPr>
        <w:t xml:space="preserve"> air </w:t>
      </w:r>
      <w:proofErr w:type="spellStart"/>
      <w:r w:rsidRPr="0051439B">
        <w:rPr>
          <w:rFonts w:ascii="Times New Roman" w:hAnsi="Times New Roman" w:cs="Times New Roman"/>
          <w:color w:val="000000" w:themeColor="text1"/>
          <w:sz w:val="23"/>
          <w:szCs w:val="23"/>
          <w:lang w:val="en-US"/>
        </w:rPr>
        <w:t>menjadi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sulit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akibat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kondisi</w:t>
      </w:r>
      <w:proofErr w:type="spellEnd"/>
      <w:r w:rsidRPr="0051439B">
        <w:rPr>
          <w:rFonts w:ascii="Times New Roman" w:hAnsi="Times New Roman" w:cs="Times New Roman"/>
          <w:color w:val="000000" w:themeColor="text1"/>
          <w:sz w:val="23"/>
          <w:szCs w:val="23"/>
          <w:lang w:val="en-US"/>
        </w:rPr>
        <w:t xml:space="preserve"> air yang </w:t>
      </w:r>
      <w:proofErr w:type="spellStart"/>
      <w:r w:rsidRPr="0051439B">
        <w:rPr>
          <w:rFonts w:ascii="Times New Roman" w:hAnsi="Times New Roman" w:cs="Times New Roman"/>
          <w:color w:val="000000" w:themeColor="text1"/>
          <w:sz w:val="23"/>
          <w:szCs w:val="23"/>
          <w:lang w:val="en-US"/>
        </w:rPr>
        <w:t>fluktuatif</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serta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keterbatasan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bahan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bangunan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Menurut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Petinggi</w:t>
      </w:r>
      <w:proofErr w:type="spellEnd"/>
      <w:r w:rsidRPr="0051439B">
        <w:rPr>
          <w:rFonts w:ascii="Times New Roman" w:hAnsi="Times New Roman" w:cs="Times New Roman"/>
          <w:color w:val="000000" w:themeColor="text1"/>
          <w:sz w:val="23"/>
          <w:szCs w:val="23"/>
          <w:lang w:val="en-US"/>
        </w:rPr>
        <w:t xml:space="preserve"> Desa </w:t>
      </w:r>
      <w:proofErr w:type="spellStart"/>
      <w:r w:rsidRPr="0051439B">
        <w:rPr>
          <w:rFonts w:ascii="Times New Roman" w:hAnsi="Times New Roman" w:cs="Times New Roman"/>
          <w:color w:val="000000" w:themeColor="text1"/>
          <w:sz w:val="23"/>
          <w:szCs w:val="23"/>
          <w:lang w:val="en-US"/>
        </w:rPr>
        <w:t>Jengan</w:t>
      </w:r>
      <w:proofErr w:type="spellEnd"/>
      <w:r w:rsidRPr="0051439B">
        <w:rPr>
          <w:rFonts w:ascii="Times New Roman" w:hAnsi="Times New Roman" w:cs="Times New Roman"/>
          <w:color w:val="000000" w:themeColor="text1"/>
          <w:sz w:val="23"/>
          <w:szCs w:val="23"/>
          <w:lang w:val="en-US"/>
        </w:rPr>
        <w:t xml:space="preserve"> Danum, </w:t>
      </w:r>
      <w:proofErr w:type="spellStart"/>
      <w:r w:rsidRPr="0051439B">
        <w:rPr>
          <w:rFonts w:ascii="Times New Roman" w:hAnsi="Times New Roman" w:cs="Times New Roman"/>
          <w:color w:val="000000" w:themeColor="text1"/>
          <w:sz w:val="23"/>
          <w:szCs w:val="23"/>
          <w:lang w:val="en-US"/>
        </w:rPr>
        <w:t>penggunaan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kayu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ulin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sebagai</w:t>
      </w:r>
      <w:proofErr w:type="spellEnd"/>
      <w:r w:rsidRPr="0051439B">
        <w:rPr>
          <w:rFonts w:ascii="Times New Roman" w:hAnsi="Times New Roman" w:cs="Times New Roman"/>
          <w:color w:val="000000" w:themeColor="text1"/>
          <w:sz w:val="23"/>
          <w:szCs w:val="23"/>
          <w:lang w:val="en-US"/>
        </w:rPr>
        <w:t xml:space="preserve"> material </w:t>
      </w:r>
      <w:proofErr w:type="spellStart"/>
      <w:r w:rsidRPr="0051439B">
        <w:rPr>
          <w:rFonts w:ascii="Times New Roman" w:hAnsi="Times New Roman" w:cs="Times New Roman"/>
          <w:color w:val="000000" w:themeColor="text1"/>
          <w:sz w:val="23"/>
          <w:szCs w:val="23"/>
          <w:lang w:val="en-US"/>
        </w:rPr>
        <w:t>utama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merupakan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keharusan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karena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tahannya</w:t>
      </w:r>
      <w:proofErr w:type="spellEnd"/>
      <w:r w:rsidRPr="0051439B">
        <w:rPr>
          <w:rFonts w:ascii="Times New Roman" w:hAnsi="Times New Roman" w:cs="Times New Roman"/>
          <w:color w:val="000000" w:themeColor="text1"/>
          <w:sz w:val="23"/>
          <w:szCs w:val="23"/>
          <w:lang w:val="en-US"/>
        </w:rPr>
        <w:t xml:space="preserve"> di air, </w:t>
      </w:r>
      <w:proofErr w:type="spellStart"/>
      <w:r w:rsidRPr="0051439B">
        <w:rPr>
          <w:rFonts w:ascii="Times New Roman" w:hAnsi="Times New Roman" w:cs="Times New Roman"/>
          <w:color w:val="000000" w:themeColor="text1"/>
          <w:sz w:val="23"/>
          <w:szCs w:val="23"/>
          <w:lang w:val="en-US"/>
        </w:rPr>
        <w:t>namun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bahan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ini</w:t>
      </w:r>
      <w:proofErr w:type="spellEnd"/>
      <w:r w:rsidRPr="0051439B">
        <w:rPr>
          <w:rFonts w:ascii="Times New Roman" w:hAnsi="Times New Roman" w:cs="Times New Roman"/>
          <w:color w:val="000000" w:themeColor="text1"/>
          <w:sz w:val="23"/>
          <w:szCs w:val="23"/>
          <w:lang w:val="en-US"/>
        </w:rPr>
        <w:t xml:space="preserve"> mahal dan </w:t>
      </w:r>
      <w:proofErr w:type="spellStart"/>
      <w:r w:rsidRPr="0051439B">
        <w:rPr>
          <w:rFonts w:ascii="Times New Roman" w:hAnsi="Times New Roman" w:cs="Times New Roman"/>
          <w:color w:val="000000" w:themeColor="text1"/>
          <w:sz w:val="23"/>
          <w:szCs w:val="23"/>
          <w:lang w:val="en-US"/>
        </w:rPr>
        <w:t>sulit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diperoleh</w:t>
      </w:r>
      <w:proofErr w:type="spellEnd"/>
      <w:r w:rsidRPr="0051439B">
        <w:rPr>
          <w:rFonts w:ascii="Times New Roman" w:hAnsi="Times New Roman" w:cs="Times New Roman"/>
          <w:color w:val="000000" w:themeColor="text1"/>
          <w:sz w:val="23"/>
          <w:szCs w:val="23"/>
          <w:lang w:val="en-US"/>
        </w:rPr>
        <w:t xml:space="preserve"> di wilayah </w:t>
      </w:r>
      <w:proofErr w:type="spellStart"/>
      <w:r w:rsidRPr="0051439B">
        <w:rPr>
          <w:rFonts w:ascii="Times New Roman" w:hAnsi="Times New Roman" w:cs="Times New Roman"/>
          <w:color w:val="000000" w:themeColor="text1"/>
          <w:sz w:val="23"/>
          <w:szCs w:val="23"/>
          <w:lang w:val="en-US"/>
        </w:rPr>
        <w:t>Kutai</w:t>
      </w:r>
      <w:proofErr w:type="spellEnd"/>
      <w:r w:rsidRPr="0051439B">
        <w:rPr>
          <w:rFonts w:ascii="Times New Roman" w:hAnsi="Times New Roman" w:cs="Times New Roman"/>
          <w:color w:val="000000" w:themeColor="text1"/>
          <w:sz w:val="23"/>
          <w:szCs w:val="23"/>
          <w:lang w:val="en-US"/>
        </w:rPr>
        <w:t xml:space="preserve"> Barat. </w:t>
      </w:r>
      <w:proofErr w:type="spellStart"/>
      <w:r w:rsidRPr="0051439B">
        <w:rPr>
          <w:rFonts w:ascii="Times New Roman" w:hAnsi="Times New Roman" w:cs="Times New Roman"/>
          <w:color w:val="000000" w:themeColor="text1"/>
          <w:sz w:val="23"/>
          <w:szCs w:val="23"/>
          <w:lang w:val="en-US"/>
        </w:rPr>
        <w:t>Tiang-tiang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penyangga</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tidak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stabil</w:t>
      </w:r>
      <w:proofErr w:type="spellEnd"/>
      <w:r w:rsidRPr="0051439B">
        <w:rPr>
          <w:rFonts w:ascii="Times New Roman" w:hAnsi="Times New Roman" w:cs="Times New Roman"/>
          <w:color w:val="000000" w:themeColor="text1"/>
          <w:sz w:val="23"/>
          <w:szCs w:val="23"/>
          <w:lang w:val="en-US"/>
        </w:rPr>
        <w:t xml:space="preserve"> juga </w:t>
      </w:r>
      <w:proofErr w:type="spellStart"/>
      <w:r w:rsidRPr="0051439B">
        <w:rPr>
          <w:rFonts w:ascii="Times New Roman" w:hAnsi="Times New Roman" w:cs="Times New Roman"/>
          <w:color w:val="000000" w:themeColor="text1"/>
          <w:sz w:val="23"/>
          <w:szCs w:val="23"/>
          <w:lang w:val="en-US"/>
        </w:rPr>
        <w:t>menambah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kompleksitas</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biaya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pembangunan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menjadikan</w:t>
      </w:r>
      <w:proofErr w:type="spellEnd"/>
      <w:r w:rsidRPr="0051439B">
        <w:rPr>
          <w:rFonts w:ascii="Times New Roman" w:hAnsi="Times New Roman" w:cs="Times New Roman"/>
          <w:color w:val="000000" w:themeColor="text1"/>
          <w:sz w:val="23"/>
          <w:szCs w:val="23"/>
          <w:lang w:val="en-US"/>
        </w:rPr>
        <w:t xml:space="preserve"> proses </w:t>
      </w:r>
      <w:proofErr w:type="spellStart"/>
      <w:r w:rsidRPr="0051439B">
        <w:rPr>
          <w:rFonts w:ascii="Times New Roman" w:hAnsi="Times New Roman" w:cs="Times New Roman"/>
          <w:color w:val="000000" w:themeColor="text1"/>
          <w:sz w:val="23"/>
          <w:szCs w:val="23"/>
          <w:lang w:val="en-US"/>
        </w:rPr>
        <w:t>ini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lambat</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tidak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efisien</w:t>
      </w:r>
      <w:proofErr w:type="spellEnd"/>
      <w:r w:rsidRPr="0051439B">
        <w:rPr>
          <w:rFonts w:ascii="Times New Roman" w:hAnsi="Times New Roman" w:cs="Times New Roman"/>
          <w:color w:val="000000" w:themeColor="text1"/>
          <w:sz w:val="23"/>
          <w:szCs w:val="23"/>
          <w:lang w:val="en-US"/>
        </w:rPr>
        <w:t>.</w:t>
      </w:r>
    </w:p>
    <w:p w14:paraId="17E06E55" w14:textId="77777777" w:rsidR="0051439B" w:rsidRPr="0051439B" w:rsidRDefault="0051439B" w:rsidP="0051439B">
      <w:pPr>
        <w:spacing w:after="0" w:line="240" w:lineRule="auto"/>
        <w:ind w:firstLine="720"/>
        <w:jc w:val="both"/>
        <w:rPr>
          <w:rFonts w:ascii="Times New Roman" w:hAnsi="Times New Roman" w:cs="Times New Roman"/>
          <w:color w:val="000000" w:themeColor="text1"/>
          <w:sz w:val="23"/>
          <w:szCs w:val="23"/>
          <w:lang w:val="en-US"/>
        </w:rPr>
      </w:pPr>
      <w:proofErr w:type="spellStart"/>
      <w:r w:rsidRPr="0051439B">
        <w:rPr>
          <w:rFonts w:ascii="Times New Roman" w:hAnsi="Times New Roman" w:cs="Times New Roman"/>
          <w:color w:val="000000" w:themeColor="text1"/>
          <w:sz w:val="23"/>
          <w:szCs w:val="23"/>
          <w:lang w:val="en-US"/>
        </w:rPr>
        <w:t>Kerusakan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bendungan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akibat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penurunan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struktur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tanah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menjadi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hambatan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besar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bagi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keberlanjutan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Kerusakan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tersebut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menyebabkan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penurunan</w:t>
      </w:r>
      <w:proofErr w:type="spellEnd"/>
      <w:r w:rsidRPr="0051439B">
        <w:rPr>
          <w:rFonts w:ascii="Times New Roman" w:hAnsi="Times New Roman" w:cs="Times New Roman"/>
          <w:color w:val="000000" w:themeColor="text1"/>
          <w:sz w:val="23"/>
          <w:szCs w:val="23"/>
          <w:lang w:val="en-US"/>
        </w:rPr>
        <w:t xml:space="preserve"> volume air dan </w:t>
      </w:r>
      <w:proofErr w:type="spellStart"/>
      <w:r w:rsidRPr="0051439B">
        <w:rPr>
          <w:rFonts w:ascii="Times New Roman" w:hAnsi="Times New Roman" w:cs="Times New Roman"/>
          <w:color w:val="000000" w:themeColor="text1"/>
          <w:sz w:val="23"/>
          <w:szCs w:val="23"/>
          <w:lang w:val="en-US"/>
        </w:rPr>
        <w:t>berkurangnya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tarik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Meski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pemerintah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berencana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memperbaiki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bendungan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biaya</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dibutuhkan</w:t>
      </w:r>
      <w:proofErr w:type="spellEnd"/>
      <w:r w:rsidRPr="0051439B">
        <w:rPr>
          <w:rFonts w:ascii="Times New Roman" w:hAnsi="Times New Roman" w:cs="Times New Roman"/>
          <w:color w:val="000000" w:themeColor="text1"/>
          <w:sz w:val="23"/>
          <w:szCs w:val="23"/>
          <w:lang w:val="en-US"/>
        </w:rPr>
        <w:t xml:space="preserve"> sangat </w:t>
      </w:r>
      <w:proofErr w:type="spellStart"/>
      <w:r w:rsidRPr="0051439B">
        <w:rPr>
          <w:rFonts w:ascii="Times New Roman" w:hAnsi="Times New Roman" w:cs="Times New Roman"/>
          <w:color w:val="000000" w:themeColor="text1"/>
          <w:sz w:val="23"/>
          <w:szCs w:val="23"/>
          <w:lang w:val="en-US"/>
        </w:rPr>
        <w:t>besar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sedangkan</w:t>
      </w:r>
      <w:proofErr w:type="spellEnd"/>
      <w:r w:rsidRPr="0051439B">
        <w:rPr>
          <w:rFonts w:ascii="Times New Roman" w:hAnsi="Times New Roman" w:cs="Times New Roman"/>
          <w:color w:val="000000" w:themeColor="text1"/>
          <w:sz w:val="23"/>
          <w:szCs w:val="23"/>
          <w:lang w:val="en-US"/>
        </w:rPr>
        <w:t xml:space="preserve"> Dana Desa </w:t>
      </w:r>
      <w:proofErr w:type="spellStart"/>
      <w:r w:rsidRPr="0051439B">
        <w:rPr>
          <w:rFonts w:ascii="Times New Roman" w:hAnsi="Times New Roman" w:cs="Times New Roman"/>
          <w:color w:val="000000" w:themeColor="text1"/>
          <w:sz w:val="23"/>
          <w:szCs w:val="23"/>
          <w:lang w:val="en-US"/>
        </w:rPr>
        <w:t>tidak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mencukupi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untuk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membiayai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seluruh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perbaikan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Akibatnya</w:t>
      </w:r>
      <w:proofErr w:type="spellEnd"/>
      <w:r w:rsidRPr="0051439B">
        <w:rPr>
          <w:rFonts w:ascii="Times New Roman" w:hAnsi="Times New Roman" w:cs="Times New Roman"/>
          <w:color w:val="000000" w:themeColor="text1"/>
          <w:sz w:val="23"/>
          <w:szCs w:val="23"/>
          <w:lang w:val="en-US"/>
        </w:rPr>
        <w:t xml:space="preserve">, proses </w:t>
      </w:r>
      <w:proofErr w:type="spellStart"/>
      <w:r w:rsidRPr="0051439B">
        <w:rPr>
          <w:rFonts w:ascii="Times New Roman" w:hAnsi="Times New Roman" w:cs="Times New Roman"/>
          <w:color w:val="000000" w:themeColor="text1"/>
          <w:sz w:val="23"/>
          <w:szCs w:val="23"/>
          <w:lang w:val="en-US"/>
        </w:rPr>
        <w:t>pemulihan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belum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dapat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dilakukan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secara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menyeluruh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Kondisi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ini</w:t>
      </w:r>
      <w:proofErr w:type="spellEnd"/>
      <w:r w:rsidRPr="0051439B">
        <w:rPr>
          <w:rFonts w:ascii="Times New Roman" w:hAnsi="Times New Roman" w:cs="Times New Roman"/>
          <w:color w:val="000000" w:themeColor="text1"/>
          <w:sz w:val="23"/>
          <w:szCs w:val="23"/>
          <w:lang w:val="en-US"/>
        </w:rPr>
        <w:t xml:space="preserve"> juga </w:t>
      </w:r>
      <w:proofErr w:type="spellStart"/>
      <w:r w:rsidRPr="0051439B">
        <w:rPr>
          <w:rFonts w:ascii="Times New Roman" w:hAnsi="Times New Roman" w:cs="Times New Roman"/>
          <w:color w:val="000000" w:themeColor="text1"/>
          <w:sz w:val="23"/>
          <w:szCs w:val="23"/>
          <w:lang w:val="en-US"/>
        </w:rPr>
        <w:t>membuat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pemerintah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belum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dapat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menyerahkan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pengelolaan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kepada</w:t>
      </w:r>
      <w:proofErr w:type="spellEnd"/>
      <w:r w:rsidRPr="0051439B">
        <w:rPr>
          <w:rFonts w:ascii="Times New Roman" w:hAnsi="Times New Roman" w:cs="Times New Roman"/>
          <w:color w:val="000000" w:themeColor="text1"/>
          <w:sz w:val="23"/>
          <w:szCs w:val="23"/>
          <w:lang w:val="en-US"/>
        </w:rPr>
        <w:t xml:space="preserve"> BUMKA. </w:t>
      </w:r>
      <w:proofErr w:type="spellStart"/>
      <w:r w:rsidRPr="0051439B">
        <w:rPr>
          <w:rFonts w:ascii="Times New Roman" w:hAnsi="Times New Roman" w:cs="Times New Roman"/>
          <w:color w:val="000000" w:themeColor="text1"/>
          <w:sz w:val="23"/>
          <w:szCs w:val="23"/>
          <w:lang w:val="en-US"/>
        </w:rPr>
        <w:t>Ketua</w:t>
      </w:r>
      <w:proofErr w:type="spellEnd"/>
      <w:r w:rsidRPr="0051439B">
        <w:rPr>
          <w:rFonts w:ascii="Times New Roman" w:hAnsi="Times New Roman" w:cs="Times New Roman"/>
          <w:color w:val="000000" w:themeColor="text1"/>
          <w:sz w:val="23"/>
          <w:szCs w:val="23"/>
          <w:lang w:val="en-US"/>
        </w:rPr>
        <w:t xml:space="preserve"> BUMKA, Alensius, </w:t>
      </w:r>
      <w:proofErr w:type="spellStart"/>
      <w:r w:rsidRPr="0051439B">
        <w:rPr>
          <w:rFonts w:ascii="Times New Roman" w:hAnsi="Times New Roman" w:cs="Times New Roman"/>
          <w:color w:val="000000" w:themeColor="text1"/>
          <w:sz w:val="23"/>
          <w:szCs w:val="23"/>
          <w:lang w:val="en-US"/>
        </w:rPr>
        <w:t>menegaskan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bahwa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selain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keterbatasan</w:t>
      </w:r>
      <w:proofErr w:type="spellEnd"/>
      <w:r w:rsidRPr="0051439B">
        <w:rPr>
          <w:rFonts w:ascii="Times New Roman" w:hAnsi="Times New Roman" w:cs="Times New Roman"/>
          <w:color w:val="000000" w:themeColor="text1"/>
          <w:sz w:val="23"/>
          <w:szCs w:val="23"/>
          <w:lang w:val="en-US"/>
        </w:rPr>
        <w:t xml:space="preserve"> dana, </w:t>
      </w:r>
      <w:proofErr w:type="spellStart"/>
      <w:r w:rsidRPr="0051439B">
        <w:rPr>
          <w:rFonts w:ascii="Times New Roman" w:hAnsi="Times New Roman" w:cs="Times New Roman"/>
          <w:color w:val="000000" w:themeColor="text1"/>
          <w:sz w:val="23"/>
          <w:szCs w:val="23"/>
          <w:lang w:val="en-US"/>
        </w:rPr>
        <w:t>lembaga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masih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membutuhkan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pelatihan</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peningkatan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kapasitas</w:t>
      </w:r>
      <w:proofErr w:type="spellEnd"/>
      <w:r w:rsidRPr="0051439B">
        <w:rPr>
          <w:rFonts w:ascii="Times New Roman" w:hAnsi="Times New Roman" w:cs="Times New Roman"/>
          <w:color w:val="000000" w:themeColor="text1"/>
          <w:sz w:val="23"/>
          <w:szCs w:val="23"/>
          <w:lang w:val="en-US"/>
        </w:rPr>
        <w:t xml:space="preserve"> agar </w:t>
      </w:r>
      <w:proofErr w:type="spellStart"/>
      <w:r w:rsidRPr="0051439B">
        <w:rPr>
          <w:rFonts w:ascii="Times New Roman" w:hAnsi="Times New Roman" w:cs="Times New Roman"/>
          <w:color w:val="000000" w:themeColor="text1"/>
          <w:sz w:val="23"/>
          <w:szCs w:val="23"/>
          <w:lang w:val="en-US"/>
        </w:rPr>
        <w:t>mampu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mengelola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secara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profesional</w:t>
      </w:r>
      <w:proofErr w:type="spellEnd"/>
      <w:r w:rsidRPr="0051439B">
        <w:rPr>
          <w:rFonts w:ascii="Times New Roman" w:hAnsi="Times New Roman" w:cs="Times New Roman"/>
          <w:color w:val="000000" w:themeColor="text1"/>
          <w:sz w:val="23"/>
          <w:szCs w:val="23"/>
          <w:lang w:val="en-US"/>
        </w:rPr>
        <w:t>.</w:t>
      </w:r>
    </w:p>
    <w:p w14:paraId="3CC07E98" w14:textId="77777777" w:rsidR="0051439B" w:rsidRPr="0051439B" w:rsidRDefault="0051439B" w:rsidP="0051439B">
      <w:pPr>
        <w:spacing w:after="0" w:line="240" w:lineRule="auto"/>
        <w:ind w:firstLine="720"/>
        <w:jc w:val="both"/>
        <w:rPr>
          <w:rFonts w:ascii="Times New Roman" w:hAnsi="Times New Roman" w:cs="Times New Roman"/>
          <w:color w:val="000000" w:themeColor="text1"/>
          <w:sz w:val="23"/>
          <w:szCs w:val="23"/>
          <w:lang w:val="en-US"/>
        </w:rPr>
      </w:pPr>
      <w:r w:rsidRPr="0051439B">
        <w:rPr>
          <w:rFonts w:ascii="Times New Roman" w:hAnsi="Times New Roman" w:cs="Times New Roman"/>
          <w:color w:val="000000" w:themeColor="text1"/>
          <w:sz w:val="23"/>
          <w:szCs w:val="23"/>
          <w:lang w:val="en-US"/>
        </w:rPr>
        <w:t xml:space="preserve">Hasil </w:t>
      </w:r>
      <w:proofErr w:type="spellStart"/>
      <w:r w:rsidRPr="0051439B">
        <w:rPr>
          <w:rFonts w:ascii="Times New Roman" w:hAnsi="Times New Roman" w:cs="Times New Roman"/>
          <w:color w:val="000000" w:themeColor="text1"/>
          <w:sz w:val="23"/>
          <w:szCs w:val="23"/>
          <w:lang w:val="en-US"/>
        </w:rPr>
        <w:t>observasi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lapangan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menunjukkan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bahwa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kerusakan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fisik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fasilitas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turut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memperburuk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kondisi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destinasi</w:t>
      </w:r>
      <w:proofErr w:type="spellEnd"/>
      <w:r w:rsidRPr="0051439B">
        <w:rPr>
          <w:rFonts w:ascii="Times New Roman" w:hAnsi="Times New Roman" w:cs="Times New Roman"/>
          <w:color w:val="000000" w:themeColor="text1"/>
          <w:sz w:val="23"/>
          <w:szCs w:val="23"/>
          <w:lang w:val="en-US"/>
        </w:rPr>
        <w:t xml:space="preserve">. Akses </w:t>
      </w:r>
      <w:proofErr w:type="spellStart"/>
      <w:r w:rsidRPr="0051439B">
        <w:rPr>
          <w:rFonts w:ascii="Times New Roman" w:hAnsi="Times New Roman" w:cs="Times New Roman"/>
          <w:color w:val="000000" w:themeColor="text1"/>
          <w:sz w:val="23"/>
          <w:szCs w:val="23"/>
          <w:lang w:val="en-US"/>
        </w:rPr>
        <w:t>jalan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menuju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bendungan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hampir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tertutup</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tumbuhan</w:t>
      </w:r>
      <w:proofErr w:type="spellEnd"/>
      <w:r w:rsidRPr="0051439B">
        <w:rPr>
          <w:rFonts w:ascii="Times New Roman" w:hAnsi="Times New Roman" w:cs="Times New Roman"/>
          <w:color w:val="000000" w:themeColor="text1"/>
          <w:sz w:val="23"/>
          <w:szCs w:val="23"/>
          <w:lang w:val="en-US"/>
        </w:rPr>
        <w:t xml:space="preserve"> liar, gazebo dan </w:t>
      </w:r>
      <w:proofErr w:type="spellStart"/>
      <w:r w:rsidRPr="0051439B">
        <w:rPr>
          <w:rFonts w:ascii="Times New Roman" w:hAnsi="Times New Roman" w:cs="Times New Roman"/>
          <w:color w:val="000000" w:themeColor="text1"/>
          <w:sz w:val="23"/>
          <w:szCs w:val="23"/>
          <w:lang w:val="en-US"/>
        </w:rPr>
        <w:t>jamban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rusak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serta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tanggul</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pondasi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bendungan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mengalami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keretakan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serius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Penurunan</w:t>
      </w:r>
      <w:proofErr w:type="spellEnd"/>
      <w:r w:rsidRPr="0051439B">
        <w:rPr>
          <w:rFonts w:ascii="Times New Roman" w:hAnsi="Times New Roman" w:cs="Times New Roman"/>
          <w:color w:val="000000" w:themeColor="text1"/>
          <w:sz w:val="23"/>
          <w:szCs w:val="23"/>
          <w:lang w:val="en-US"/>
        </w:rPr>
        <w:t xml:space="preserve"> volume air </w:t>
      </w:r>
      <w:proofErr w:type="spellStart"/>
      <w:r w:rsidRPr="0051439B">
        <w:rPr>
          <w:rFonts w:ascii="Times New Roman" w:hAnsi="Times New Roman" w:cs="Times New Roman"/>
          <w:color w:val="000000" w:themeColor="text1"/>
          <w:sz w:val="23"/>
          <w:szCs w:val="23"/>
          <w:lang w:val="en-US"/>
        </w:rPr>
        <w:t>menyebabkan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danau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dipenuhi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tanaman</w:t>
      </w:r>
      <w:proofErr w:type="spellEnd"/>
      <w:r w:rsidRPr="0051439B">
        <w:rPr>
          <w:rFonts w:ascii="Times New Roman" w:hAnsi="Times New Roman" w:cs="Times New Roman"/>
          <w:color w:val="000000" w:themeColor="text1"/>
          <w:sz w:val="23"/>
          <w:szCs w:val="23"/>
          <w:lang w:val="en-US"/>
        </w:rPr>
        <w:t xml:space="preserve"> liar </w:t>
      </w:r>
      <w:proofErr w:type="spellStart"/>
      <w:r w:rsidRPr="0051439B">
        <w:rPr>
          <w:rFonts w:ascii="Times New Roman" w:hAnsi="Times New Roman" w:cs="Times New Roman"/>
          <w:color w:val="000000" w:themeColor="text1"/>
          <w:sz w:val="23"/>
          <w:szCs w:val="23"/>
          <w:lang w:val="en-US"/>
        </w:rPr>
        <w:t>sehingga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fungsinya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sebagai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tempat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rekreasi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menurun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Dampaknya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kunjungan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berkurang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drastis</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potensi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ekonomi</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sebelumnya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muncul</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dari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aktivitas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memancing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atau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rekreasi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tidak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lagi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berkembang</w:t>
      </w:r>
      <w:proofErr w:type="spellEnd"/>
      <w:r w:rsidRPr="0051439B">
        <w:rPr>
          <w:rFonts w:ascii="Times New Roman" w:hAnsi="Times New Roman" w:cs="Times New Roman"/>
          <w:color w:val="000000" w:themeColor="text1"/>
          <w:sz w:val="23"/>
          <w:szCs w:val="23"/>
          <w:lang w:val="en-US"/>
        </w:rPr>
        <w:t>.</w:t>
      </w:r>
    </w:p>
    <w:p w14:paraId="7C58E841" w14:textId="77777777" w:rsidR="0051439B" w:rsidRPr="0051439B" w:rsidRDefault="0051439B" w:rsidP="0051439B">
      <w:pPr>
        <w:spacing w:after="0" w:line="240" w:lineRule="auto"/>
        <w:ind w:firstLine="720"/>
        <w:jc w:val="both"/>
        <w:rPr>
          <w:rFonts w:ascii="Times New Roman" w:hAnsi="Times New Roman" w:cs="Times New Roman"/>
          <w:color w:val="000000" w:themeColor="text1"/>
          <w:sz w:val="23"/>
          <w:szCs w:val="23"/>
          <w:lang w:val="en-US"/>
        </w:rPr>
      </w:pPr>
      <w:r w:rsidRPr="0051439B">
        <w:rPr>
          <w:rFonts w:ascii="Times New Roman" w:hAnsi="Times New Roman" w:cs="Times New Roman"/>
          <w:color w:val="000000" w:themeColor="text1"/>
          <w:sz w:val="23"/>
          <w:szCs w:val="23"/>
          <w:lang w:val="en-US"/>
        </w:rPr>
        <w:t xml:space="preserve">Selain </w:t>
      </w:r>
      <w:proofErr w:type="spellStart"/>
      <w:r w:rsidRPr="0051439B">
        <w:rPr>
          <w:rFonts w:ascii="Times New Roman" w:hAnsi="Times New Roman" w:cs="Times New Roman"/>
          <w:color w:val="000000" w:themeColor="text1"/>
          <w:sz w:val="23"/>
          <w:szCs w:val="23"/>
          <w:lang w:val="en-US"/>
        </w:rPr>
        <w:t>aspek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teknis</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pendanaan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hambatan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besar</w:t>
      </w:r>
      <w:proofErr w:type="spellEnd"/>
      <w:r w:rsidRPr="0051439B">
        <w:rPr>
          <w:rFonts w:ascii="Times New Roman" w:hAnsi="Times New Roman" w:cs="Times New Roman"/>
          <w:color w:val="000000" w:themeColor="text1"/>
          <w:sz w:val="23"/>
          <w:szCs w:val="23"/>
          <w:lang w:val="en-US"/>
        </w:rPr>
        <w:t xml:space="preserve"> juga </w:t>
      </w:r>
      <w:proofErr w:type="spellStart"/>
      <w:r w:rsidRPr="0051439B">
        <w:rPr>
          <w:rFonts w:ascii="Times New Roman" w:hAnsi="Times New Roman" w:cs="Times New Roman"/>
          <w:color w:val="000000" w:themeColor="text1"/>
          <w:sz w:val="23"/>
          <w:szCs w:val="23"/>
          <w:lang w:val="en-US"/>
        </w:rPr>
        <w:t>muncul</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dari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lemahnya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komunikasi</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koordinasi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antarstruktur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pemerintahan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Berdasarkan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wawancara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Ketua</w:t>
      </w:r>
      <w:proofErr w:type="spellEnd"/>
      <w:r w:rsidRPr="0051439B">
        <w:rPr>
          <w:rFonts w:ascii="Times New Roman" w:hAnsi="Times New Roman" w:cs="Times New Roman"/>
          <w:color w:val="000000" w:themeColor="text1"/>
          <w:sz w:val="23"/>
          <w:szCs w:val="23"/>
          <w:lang w:val="en-US"/>
        </w:rPr>
        <w:t xml:space="preserve"> RT 06, Antonius (28 Juli 2025), </w:t>
      </w:r>
      <w:proofErr w:type="spellStart"/>
      <w:r w:rsidRPr="0051439B">
        <w:rPr>
          <w:rFonts w:ascii="Times New Roman" w:hAnsi="Times New Roman" w:cs="Times New Roman"/>
          <w:color w:val="000000" w:themeColor="text1"/>
          <w:sz w:val="23"/>
          <w:szCs w:val="23"/>
          <w:lang w:val="en-US"/>
        </w:rPr>
        <w:t>pihak</w:t>
      </w:r>
      <w:proofErr w:type="spellEnd"/>
      <w:r w:rsidRPr="0051439B">
        <w:rPr>
          <w:rFonts w:ascii="Times New Roman" w:hAnsi="Times New Roman" w:cs="Times New Roman"/>
          <w:color w:val="000000" w:themeColor="text1"/>
          <w:sz w:val="23"/>
          <w:szCs w:val="23"/>
          <w:lang w:val="en-US"/>
        </w:rPr>
        <w:t xml:space="preserve"> RT </w:t>
      </w:r>
      <w:proofErr w:type="spellStart"/>
      <w:r w:rsidRPr="0051439B">
        <w:rPr>
          <w:rFonts w:ascii="Times New Roman" w:hAnsi="Times New Roman" w:cs="Times New Roman"/>
          <w:color w:val="000000" w:themeColor="text1"/>
          <w:sz w:val="23"/>
          <w:szCs w:val="23"/>
          <w:lang w:val="en-US"/>
        </w:rPr>
        <w:t>jarang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dilibatkan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dalam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perencanaan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atau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pelaksanaan</w:t>
      </w:r>
      <w:proofErr w:type="spellEnd"/>
      <w:r w:rsidRPr="0051439B">
        <w:rPr>
          <w:rFonts w:ascii="Times New Roman" w:hAnsi="Times New Roman" w:cs="Times New Roman"/>
          <w:color w:val="000000" w:themeColor="text1"/>
          <w:sz w:val="23"/>
          <w:szCs w:val="23"/>
          <w:lang w:val="en-US"/>
        </w:rPr>
        <w:t xml:space="preserve"> program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bahkan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sering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tidak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menerima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informasi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tentang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kegiatan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pembangunan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Minimnya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transparansi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menghambat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peran</w:t>
      </w:r>
      <w:proofErr w:type="spellEnd"/>
      <w:r w:rsidRPr="0051439B">
        <w:rPr>
          <w:rFonts w:ascii="Times New Roman" w:hAnsi="Times New Roman" w:cs="Times New Roman"/>
          <w:color w:val="000000" w:themeColor="text1"/>
          <w:sz w:val="23"/>
          <w:szCs w:val="23"/>
          <w:lang w:val="en-US"/>
        </w:rPr>
        <w:t xml:space="preserve"> RT </w:t>
      </w:r>
      <w:proofErr w:type="spellStart"/>
      <w:r w:rsidRPr="0051439B">
        <w:rPr>
          <w:rFonts w:ascii="Times New Roman" w:hAnsi="Times New Roman" w:cs="Times New Roman"/>
          <w:color w:val="000000" w:themeColor="text1"/>
          <w:sz w:val="23"/>
          <w:szCs w:val="23"/>
          <w:lang w:val="en-US"/>
        </w:rPr>
        <w:t>sebagai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penghubung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antara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pemerintah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desa</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berakibat</w:t>
      </w:r>
      <w:proofErr w:type="spellEnd"/>
      <w:r w:rsidRPr="0051439B">
        <w:rPr>
          <w:rFonts w:ascii="Times New Roman" w:hAnsi="Times New Roman" w:cs="Times New Roman"/>
          <w:color w:val="000000" w:themeColor="text1"/>
          <w:sz w:val="23"/>
          <w:szCs w:val="23"/>
          <w:lang w:val="en-US"/>
        </w:rPr>
        <w:t xml:space="preserve"> pada </w:t>
      </w:r>
      <w:proofErr w:type="spellStart"/>
      <w:r w:rsidRPr="0051439B">
        <w:rPr>
          <w:rFonts w:ascii="Times New Roman" w:hAnsi="Times New Roman" w:cs="Times New Roman"/>
          <w:color w:val="000000" w:themeColor="text1"/>
          <w:sz w:val="23"/>
          <w:szCs w:val="23"/>
          <w:lang w:val="en-US"/>
        </w:rPr>
        <w:t>rendahnya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partisipasi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warga</w:t>
      </w:r>
      <w:proofErr w:type="spellEnd"/>
      <w:r w:rsidRPr="0051439B">
        <w:rPr>
          <w:rFonts w:ascii="Times New Roman" w:hAnsi="Times New Roman" w:cs="Times New Roman"/>
          <w:color w:val="000000" w:themeColor="text1"/>
          <w:sz w:val="23"/>
          <w:szCs w:val="23"/>
          <w:lang w:val="en-US"/>
        </w:rPr>
        <w:t xml:space="preserve">. Oleh </w:t>
      </w:r>
      <w:proofErr w:type="spellStart"/>
      <w:r w:rsidRPr="0051439B">
        <w:rPr>
          <w:rFonts w:ascii="Times New Roman" w:hAnsi="Times New Roman" w:cs="Times New Roman"/>
          <w:color w:val="000000" w:themeColor="text1"/>
          <w:sz w:val="23"/>
          <w:szCs w:val="23"/>
          <w:lang w:val="en-US"/>
        </w:rPr>
        <w:t>karena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itu</w:t>
      </w:r>
      <w:proofErr w:type="spellEnd"/>
      <w:r w:rsidRPr="0051439B">
        <w:rPr>
          <w:rFonts w:ascii="Times New Roman" w:hAnsi="Times New Roman" w:cs="Times New Roman"/>
          <w:color w:val="000000" w:themeColor="text1"/>
          <w:sz w:val="23"/>
          <w:szCs w:val="23"/>
          <w:lang w:val="en-US"/>
        </w:rPr>
        <w:t xml:space="preserve">, strategi </w:t>
      </w:r>
      <w:proofErr w:type="spellStart"/>
      <w:r w:rsidRPr="0051439B">
        <w:rPr>
          <w:rFonts w:ascii="Times New Roman" w:hAnsi="Times New Roman" w:cs="Times New Roman"/>
          <w:color w:val="000000" w:themeColor="text1"/>
          <w:sz w:val="23"/>
          <w:szCs w:val="23"/>
          <w:lang w:val="en-US"/>
        </w:rPr>
        <w:t>terpadu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diperlukan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untuk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memperkuat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koordinasi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meningkatkan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kapasitas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kelembagaan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seperti</w:t>
      </w:r>
      <w:proofErr w:type="spellEnd"/>
      <w:r w:rsidRPr="0051439B">
        <w:rPr>
          <w:rFonts w:ascii="Times New Roman" w:hAnsi="Times New Roman" w:cs="Times New Roman"/>
          <w:color w:val="000000" w:themeColor="text1"/>
          <w:sz w:val="23"/>
          <w:szCs w:val="23"/>
          <w:lang w:val="en-US"/>
        </w:rPr>
        <w:t xml:space="preserve"> BUMKA, </w:t>
      </w:r>
      <w:proofErr w:type="spellStart"/>
      <w:r w:rsidRPr="0051439B">
        <w:rPr>
          <w:rFonts w:ascii="Times New Roman" w:hAnsi="Times New Roman" w:cs="Times New Roman"/>
          <w:color w:val="000000" w:themeColor="text1"/>
          <w:sz w:val="23"/>
          <w:szCs w:val="23"/>
          <w:lang w:val="en-US"/>
        </w:rPr>
        <w:t>serta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melibatkan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secara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aktif</w:t>
      </w:r>
      <w:proofErr w:type="spellEnd"/>
      <w:r w:rsidRPr="0051439B">
        <w:rPr>
          <w:rFonts w:ascii="Times New Roman" w:hAnsi="Times New Roman" w:cs="Times New Roman"/>
          <w:color w:val="000000" w:themeColor="text1"/>
          <w:sz w:val="23"/>
          <w:szCs w:val="23"/>
          <w:lang w:val="en-US"/>
        </w:rPr>
        <w:t xml:space="preserve"> agar </w:t>
      </w:r>
      <w:proofErr w:type="spellStart"/>
      <w:r w:rsidRPr="0051439B">
        <w:rPr>
          <w:rFonts w:ascii="Times New Roman" w:hAnsi="Times New Roman" w:cs="Times New Roman"/>
          <w:color w:val="000000" w:themeColor="text1"/>
          <w:sz w:val="23"/>
          <w:szCs w:val="23"/>
          <w:lang w:val="en-US"/>
        </w:rPr>
        <w:t>pengembangan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ekowisata</w:t>
      </w:r>
      <w:proofErr w:type="spellEnd"/>
      <w:r w:rsidRPr="0051439B">
        <w:rPr>
          <w:rFonts w:ascii="Times New Roman" w:hAnsi="Times New Roman" w:cs="Times New Roman"/>
          <w:color w:val="000000" w:themeColor="text1"/>
          <w:sz w:val="23"/>
          <w:szCs w:val="23"/>
          <w:lang w:val="en-US"/>
        </w:rPr>
        <w:t xml:space="preserve"> di Desa </w:t>
      </w:r>
      <w:proofErr w:type="spellStart"/>
      <w:r w:rsidRPr="0051439B">
        <w:rPr>
          <w:rFonts w:ascii="Times New Roman" w:hAnsi="Times New Roman" w:cs="Times New Roman"/>
          <w:color w:val="000000" w:themeColor="text1"/>
          <w:sz w:val="23"/>
          <w:szCs w:val="23"/>
          <w:lang w:val="en-US"/>
        </w:rPr>
        <w:t>Jengan</w:t>
      </w:r>
      <w:proofErr w:type="spellEnd"/>
      <w:r w:rsidRPr="0051439B">
        <w:rPr>
          <w:rFonts w:ascii="Times New Roman" w:hAnsi="Times New Roman" w:cs="Times New Roman"/>
          <w:color w:val="000000" w:themeColor="text1"/>
          <w:sz w:val="23"/>
          <w:szCs w:val="23"/>
          <w:lang w:val="en-US"/>
        </w:rPr>
        <w:t xml:space="preserve"> Danum </w:t>
      </w:r>
      <w:proofErr w:type="spellStart"/>
      <w:r w:rsidRPr="0051439B">
        <w:rPr>
          <w:rFonts w:ascii="Times New Roman" w:hAnsi="Times New Roman" w:cs="Times New Roman"/>
          <w:color w:val="000000" w:themeColor="text1"/>
          <w:sz w:val="23"/>
          <w:szCs w:val="23"/>
          <w:lang w:val="en-US"/>
        </w:rPr>
        <w:t>dapat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berjalan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lebih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efektif</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berkelanjutan</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berdampak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nyata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bagi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kesejahteraan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warga</w:t>
      </w:r>
      <w:proofErr w:type="spellEnd"/>
      <w:r w:rsidRPr="0051439B">
        <w:rPr>
          <w:rFonts w:ascii="Times New Roman" w:hAnsi="Times New Roman" w:cs="Times New Roman"/>
          <w:color w:val="000000" w:themeColor="text1"/>
          <w:sz w:val="23"/>
          <w:szCs w:val="23"/>
          <w:lang w:val="en-US"/>
        </w:rPr>
        <w:t>.</w:t>
      </w:r>
    </w:p>
    <w:p w14:paraId="29A369B4" w14:textId="40D667CD" w:rsidR="009A1F6D" w:rsidRPr="008D53D5" w:rsidRDefault="009A1F6D" w:rsidP="0051439B">
      <w:pPr>
        <w:pStyle w:val="Heading1"/>
        <w:rPr>
          <w:i/>
          <w:iCs/>
        </w:rPr>
      </w:pPr>
      <w:r w:rsidRPr="008D53D5">
        <w:rPr>
          <w:i/>
          <w:iCs/>
        </w:rPr>
        <w:t>Masyarakat</w:t>
      </w:r>
    </w:p>
    <w:p w14:paraId="6DC65E3E" w14:textId="77777777" w:rsidR="0051439B" w:rsidRPr="0051439B" w:rsidRDefault="0051439B" w:rsidP="0051439B">
      <w:pPr>
        <w:spacing w:after="0" w:line="240" w:lineRule="auto"/>
        <w:ind w:firstLine="720"/>
        <w:jc w:val="both"/>
        <w:rPr>
          <w:rFonts w:ascii="Times New Roman" w:hAnsi="Times New Roman" w:cs="Times New Roman"/>
          <w:color w:val="000000" w:themeColor="text1"/>
          <w:sz w:val="23"/>
          <w:szCs w:val="23"/>
          <w:lang w:val="en-US"/>
        </w:rPr>
      </w:pPr>
      <w:r w:rsidRPr="0051439B">
        <w:rPr>
          <w:rFonts w:ascii="Times New Roman" w:hAnsi="Times New Roman" w:cs="Times New Roman"/>
          <w:color w:val="000000" w:themeColor="text1"/>
          <w:sz w:val="23"/>
          <w:szCs w:val="23"/>
          <w:lang w:val="en-US"/>
        </w:rPr>
        <w:t xml:space="preserve">Masyarakat </w:t>
      </w:r>
      <w:proofErr w:type="spellStart"/>
      <w:r w:rsidRPr="0051439B">
        <w:rPr>
          <w:rFonts w:ascii="Times New Roman" w:hAnsi="Times New Roman" w:cs="Times New Roman"/>
          <w:color w:val="000000" w:themeColor="text1"/>
          <w:sz w:val="23"/>
          <w:szCs w:val="23"/>
          <w:lang w:val="en-US"/>
        </w:rPr>
        <w:t>lokal</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menghadapi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berbagai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tantangan</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menjadi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hambatan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tersendiri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bagi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keberlanjutan</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efektivitas</w:t>
      </w:r>
      <w:proofErr w:type="spellEnd"/>
      <w:r w:rsidRPr="0051439B">
        <w:rPr>
          <w:rFonts w:ascii="Times New Roman" w:hAnsi="Times New Roman" w:cs="Times New Roman"/>
          <w:color w:val="000000" w:themeColor="text1"/>
          <w:sz w:val="23"/>
          <w:szCs w:val="23"/>
          <w:lang w:val="en-US"/>
        </w:rPr>
        <w:t xml:space="preserve"> program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di Desa </w:t>
      </w:r>
      <w:proofErr w:type="spellStart"/>
      <w:r w:rsidRPr="0051439B">
        <w:rPr>
          <w:rFonts w:ascii="Times New Roman" w:hAnsi="Times New Roman" w:cs="Times New Roman"/>
          <w:color w:val="000000" w:themeColor="text1"/>
          <w:sz w:val="23"/>
          <w:szCs w:val="23"/>
          <w:lang w:val="en-US"/>
        </w:rPr>
        <w:t>Jengan</w:t>
      </w:r>
      <w:proofErr w:type="spellEnd"/>
      <w:r w:rsidRPr="0051439B">
        <w:rPr>
          <w:rFonts w:ascii="Times New Roman" w:hAnsi="Times New Roman" w:cs="Times New Roman"/>
          <w:color w:val="000000" w:themeColor="text1"/>
          <w:sz w:val="23"/>
          <w:szCs w:val="23"/>
          <w:lang w:val="en-US"/>
        </w:rPr>
        <w:t xml:space="preserve"> Danum. </w:t>
      </w:r>
      <w:proofErr w:type="spellStart"/>
      <w:r w:rsidRPr="0051439B">
        <w:rPr>
          <w:rFonts w:ascii="Times New Roman" w:hAnsi="Times New Roman" w:cs="Times New Roman"/>
          <w:color w:val="000000" w:themeColor="text1"/>
          <w:sz w:val="23"/>
          <w:szCs w:val="23"/>
          <w:lang w:val="en-US"/>
        </w:rPr>
        <w:t>Berdasarkan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hasil</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wawancara</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observasi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lapangan</w:t>
      </w:r>
      <w:proofErr w:type="spellEnd"/>
      <w:r w:rsidRPr="0051439B">
        <w:rPr>
          <w:rFonts w:ascii="Times New Roman" w:hAnsi="Times New Roman" w:cs="Times New Roman"/>
          <w:color w:val="000000" w:themeColor="text1"/>
          <w:sz w:val="23"/>
          <w:szCs w:val="23"/>
          <w:lang w:val="en-US"/>
        </w:rPr>
        <w:t xml:space="preserve">, salah </w:t>
      </w:r>
      <w:proofErr w:type="spellStart"/>
      <w:r w:rsidRPr="0051439B">
        <w:rPr>
          <w:rFonts w:ascii="Times New Roman" w:hAnsi="Times New Roman" w:cs="Times New Roman"/>
          <w:color w:val="000000" w:themeColor="text1"/>
          <w:sz w:val="23"/>
          <w:szCs w:val="23"/>
          <w:lang w:val="en-US"/>
        </w:rPr>
        <w:t>satu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tantangan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utama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adalah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belum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optimalnya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keterlibatan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dalam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pengelolaan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objek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lastRenderedPageBreak/>
        <w:t>Ketua</w:t>
      </w:r>
      <w:proofErr w:type="spellEnd"/>
      <w:r w:rsidRPr="0051439B">
        <w:rPr>
          <w:rFonts w:ascii="Times New Roman" w:hAnsi="Times New Roman" w:cs="Times New Roman"/>
          <w:color w:val="000000" w:themeColor="text1"/>
          <w:sz w:val="23"/>
          <w:szCs w:val="23"/>
          <w:lang w:val="en-US"/>
        </w:rPr>
        <w:t xml:space="preserve"> BUMKA </w:t>
      </w:r>
      <w:proofErr w:type="spellStart"/>
      <w:r w:rsidRPr="0051439B">
        <w:rPr>
          <w:rFonts w:ascii="Times New Roman" w:hAnsi="Times New Roman" w:cs="Times New Roman"/>
          <w:color w:val="000000" w:themeColor="text1"/>
          <w:sz w:val="23"/>
          <w:szCs w:val="23"/>
          <w:lang w:val="en-US"/>
        </w:rPr>
        <w:t>menjelaskan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bahwa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hingga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kini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belum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ada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kegiatan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konkret</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dijalankan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karena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keterbatasan</w:t>
      </w:r>
      <w:proofErr w:type="spellEnd"/>
      <w:r w:rsidRPr="0051439B">
        <w:rPr>
          <w:rFonts w:ascii="Times New Roman" w:hAnsi="Times New Roman" w:cs="Times New Roman"/>
          <w:color w:val="000000" w:themeColor="text1"/>
          <w:sz w:val="23"/>
          <w:szCs w:val="23"/>
          <w:lang w:val="en-US"/>
        </w:rPr>
        <w:t xml:space="preserve"> dana </w:t>
      </w:r>
      <w:proofErr w:type="spellStart"/>
      <w:r w:rsidRPr="0051439B">
        <w:rPr>
          <w:rFonts w:ascii="Times New Roman" w:hAnsi="Times New Roman" w:cs="Times New Roman"/>
          <w:color w:val="000000" w:themeColor="text1"/>
          <w:sz w:val="23"/>
          <w:szCs w:val="23"/>
          <w:lang w:val="en-US"/>
        </w:rPr>
        <w:t>serta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belum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adanya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penyerahan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resmi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pengelolaan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dari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pemerintah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kepada</w:t>
      </w:r>
      <w:proofErr w:type="spellEnd"/>
      <w:r w:rsidRPr="0051439B">
        <w:rPr>
          <w:rFonts w:ascii="Times New Roman" w:hAnsi="Times New Roman" w:cs="Times New Roman"/>
          <w:color w:val="000000" w:themeColor="text1"/>
          <w:sz w:val="23"/>
          <w:szCs w:val="23"/>
          <w:lang w:val="en-US"/>
        </w:rPr>
        <w:t xml:space="preserve"> BUMKA. </w:t>
      </w:r>
      <w:proofErr w:type="spellStart"/>
      <w:r w:rsidRPr="0051439B">
        <w:rPr>
          <w:rFonts w:ascii="Times New Roman" w:hAnsi="Times New Roman" w:cs="Times New Roman"/>
          <w:color w:val="000000" w:themeColor="text1"/>
          <w:sz w:val="23"/>
          <w:szCs w:val="23"/>
          <w:lang w:val="en-US"/>
        </w:rPr>
        <w:t>Kondisi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menunjukkan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keterlambatan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dalam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pelibatan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sebagai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pelaku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utama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pengembangan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sehingga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potensi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lokal</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belum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dapat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dimanfaatkan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secara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maksimal</w:t>
      </w:r>
      <w:proofErr w:type="spellEnd"/>
      <w:r w:rsidRPr="0051439B">
        <w:rPr>
          <w:rFonts w:ascii="Times New Roman" w:hAnsi="Times New Roman" w:cs="Times New Roman"/>
          <w:color w:val="000000" w:themeColor="text1"/>
          <w:sz w:val="23"/>
          <w:szCs w:val="23"/>
          <w:lang w:val="en-US"/>
        </w:rPr>
        <w:t>.</w:t>
      </w:r>
    </w:p>
    <w:p w14:paraId="6E1A6389" w14:textId="77777777" w:rsidR="0051439B" w:rsidRPr="0051439B" w:rsidRDefault="0051439B" w:rsidP="0051439B">
      <w:pPr>
        <w:spacing w:after="0" w:line="240" w:lineRule="auto"/>
        <w:ind w:firstLine="720"/>
        <w:jc w:val="both"/>
        <w:rPr>
          <w:rFonts w:ascii="Times New Roman" w:hAnsi="Times New Roman" w:cs="Times New Roman"/>
          <w:color w:val="000000" w:themeColor="text1"/>
          <w:sz w:val="23"/>
          <w:szCs w:val="23"/>
          <w:lang w:val="en-US"/>
        </w:rPr>
      </w:pPr>
      <w:proofErr w:type="spellStart"/>
      <w:r w:rsidRPr="0051439B">
        <w:rPr>
          <w:rFonts w:ascii="Times New Roman" w:hAnsi="Times New Roman" w:cs="Times New Roman"/>
          <w:color w:val="000000" w:themeColor="text1"/>
          <w:sz w:val="23"/>
          <w:szCs w:val="23"/>
          <w:lang w:val="en-US"/>
        </w:rPr>
        <w:t>Menurut</w:t>
      </w:r>
      <w:proofErr w:type="spellEnd"/>
      <w:r w:rsidRPr="0051439B">
        <w:rPr>
          <w:rFonts w:ascii="Times New Roman" w:hAnsi="Times New Roman" w:cs="Times New Roman"/>
          <w:color w:val="000000" w:themeColor="text1"/>
          <w:sz w:val="23"/>
          <w:szCs w:val="23"/>
          <w:lang w:val="en-US"/>
        </w:rPr>
        <w:t xml:space="preserve"> Bapak Heri (</w:t>
      </w:r>
      <w:proofErr w:type="spellStart"/>
      <w:r w:rsidRPr="0051439B">
        <w:rPr>
          <w:rFonts w:ascii="Times New Roman" w:hAnsi="Times New Roman" w:cs="Times New Roman"/>
          <w:color w:val="000000" w:themeColor="text1"/>
          <w:sz w:val="23"/>
          <w:szCs w:val="23"/>
          <w:lang w:val="en-US"/>
        </w:rPr>
        <w:t>Wawancara</w:t>
      </w:r>
      <w:proofErr w:type="spellEnd"/>
      <w:r w:rsidRPr="0051439B">
        <w:rPr>
          <w:rFonts w:ascii="Times New Roman" w:hAnsi="Times New Roman" w:cs="Times New Roman"/>
          <w:color w:val="000000" w:themeColor="text1"/>
          <w:sz w:val="23"/>
          <w:szCs w:val="23"/>
          <w:lang w:val="en-US"/>
        </w:rPr>
        <w:t xml:space="preserve">, 28 Juli 2025), </w:t>
      </w:r>
      <w:proofErr w:type="spellStart"/>
      <w:r w:rsidRPr="0051439B">
        <w:rPr>
          <w:rFonts w:ascii="Times New Roman" w:hAnsi="Times New Roman" w:cs="Times New Roman"/>
          <w:color w:val="000000" w:themeColor="text1"/>
          <w:sz w:val="23"/>
          <w:szCs w:val="23"/>
          <w:lang w:val="en-US"/>
        </w:rPr>
        <w:t>pemerintah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belum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menunjukkan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keseriusan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dalam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mengelola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bendungan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menilai</w:t>
      </w:r>
      <w:proofErr w:type="spellEnd"/>
      <w:r w:rsidRPr="0051439B">
        <w:rPr>
          <w:rFonts w:ascii="Times New Roman" w:hAnsi="Times New Roman" w:cs="Times New Roman"/>
          <w:color w:val="000000" w:themeColor="text1"/>
          <w:sz w:val="23"/>
          <w:szCs w:val="23"/>
          <w:lang w:val="en-US"/>
        </w:rPr>
        <w:t xml:space="preserve"> program yang </w:t>
      </w:r>
      <w:proofErr w:type="spellStart"/>
      <w:r w:rsidRPr="0051439B">
        <w:rPr>
          <w:rFonts w:ascii="Times New Roman" w:hAnsi="Times New Roman" w:cs="Times New Roman"/>
          <w:color w:val="000000" w:themeColor="text1"/>
          <w:sz w:val="23"/>
          <w:szCs w:val="23"/>
          <w:lang w:val="en-US"/>
        </w:rPr>
        <w:t>dijalankan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masih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bersifat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formalitas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tanpa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semangat</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visi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pembangunan</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jelas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Padahal</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adanya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dukungan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dari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Alokasi</w:t>
      </w:r>
      <w:proofErr w:type="spellEnd"/>
      <w:r w:rsidRPr="0051439B">
        <w:rPr>
          <w:rFonts w:ascii="Times New Roman" w:hAnsi="Times New Roman" w:cs="Times New Roman"/>
          <w:color w:val="000000" w:themeColor="text1"/>
          <w:sz w:val="23"/>
          <w:szCs w:val="23"/>
          <w:lang w:val="en-US"/>
        </w:rPr>
        <w:t xml:space="preserve"> Dana Desa (ADD) </w:t>
      </w:r>
      <w:proofErr w:type="spellStart"/>
      <w:r w:rsidRPr="0051439B">
        <w:rPr>
          <w:rFonts w:ascii="Times New Roman" w:hAnsi="Times New Roman" w:cs="Times New Roman"/>
          <w:color w:val="000000" w:themeColor="text1"/>
          <w:sz w:val="23"/>
          <w:szCs w:val="23"/>
          <w:lang w:val="en-US"/>
        </w:rPr>
        <w:t>maupun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Alokasi</w:t>
      </w:r>
      <w:proofErr w:type="spellEnd"/>
      <w:r w:rsidRPr="0051439B">
        <w:rPr>
          <w:rFonts w:ascii="Times New Roman" w:hAnsi="Times New Roman" w:cs="Times New Roman"/>
          <w:color w:val="000000" w:themeColor="text1"/>
          <w:sz w:val="23"/>
          <w:szCs w:val="23"/>
          <w:lang w:val="en-US"/>
        </w:rPr>
        <w:t xml:space="preserve"> Dana Kampung (ADK), </w:t>
      </w:r>
      <w:proofErr w:type="spellStart"/>
      <w:r w:rsidRPr="0051439B">
        <w:rPr>
          <w:rFonts w:ascii="Times New Roman" w:hAnsi="Times New Roman" w:cs="Times New Roman"/>
          <w:color w:val="000000" w:themeColor="text1"/>
          <w:sz w:val="23"/>
          <w:szCs w:val="23"/>
          <w:lang w:val="en-US"/>
        </w:rPr>
        <w:t>seharusnya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pengembangan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dapat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dilakukan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secara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lebih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terencana</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berkelanjutan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menekankan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bahwa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apabila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pemerintah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memiliki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semangat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membangun</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melibatkan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secara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aktif</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maka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pengembangan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tidak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hanya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memperkuat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sektor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pariwisata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tetapi</w:t>
      </w:r>
      <w:proofErr w:type="spellEnd"/>
      <w:r w:rsidRPr="0051439B">
        <w:rPr>
          <w:rFonts w:ascii="Times New Roman" w:hAnsi="Times New Roman" w:cs="Times New Roman"/>
          <w:color w:val="000000" w:themeColor="text1"/>
          <w:sz w:val="23"/>
          <w:szCs w:val="23"/>
          <w:lang w:val="en-US"/>
        </w:rPr>
        <w:t xml:space="preserve"> juga </w:t>
      </w:r>
      <w:proofErr w:type="spellStart"/>
      <w:r w:rsidRPr="0051439B">
        <w:rPr>
          <w:rFonts w:ascii="Times New Roman" w:hAnsi="Times New Roman" w:cs="Times New Roman"/>
          <w:color w:val="000000" w:themeColor="text1"/>
          <w:sz w:val="23"/>
          <w:szCs w:val="23"/>
          <w:lang w:val="en-US"/>
        </w:rPr>
        <w:t>mampu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meningkatkan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kesejahteraan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ekonomi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warga</w:t>
      </w:r>
      <w:proofErr w:type="spellEnd"/>
      <w:r w:rsidRPr="0051439B">
        <w:rPr>
          <w:rFonts w:ascii="Times New Roman" w:hAnsi="Times New Roman" w:cs="Times New Roman"/>
          <w:color w:val="000000" w:themeColor="text1"/>
          <w:sz w:val="23"/>
          <w:szCs w:val="23"/>
          <w:lang w:val="en-US"/>
        </w:rPr>
        <w:t>.</w:t>
      </w:r>
    </w:p>
    <w:p w14:paraId="05697815" w14:textId="77777777" w:rsidR="0051439B" w:rsidRPr="0051439B" w:rsidRDefault="0051439B" w:rsidP="0051439B">
      <w:pPr>
        <w:spacing w:after="0" w:line="240" w:lineRule="auto"/>
        <w:ind w:firstLine="720"/>
        <w:jc w:val="both"/>
        <w:rPr>
          <w:rFonts w:ascii="Times New Roman" w:hAnsi="Times New Roman" w:cs="Times New Roman"/>
          <w:color w:val="000000" w:themeColor="text1"/>
          <w:sz w:val="23"/>
          <w:szCs w:val="23"/>
          <w:lang w:val="en-US"/>
        </w:rPr>
      </w:pPr>
      <w:proofErr w:type="spellStart"/>
      <w:r w:rsidRPr="0051439B">
        <w:rPr>
          <w:rFonts w:ascii="Times New Roman" w:hAnsi="Times New Roman" w:cs="Times New Roman"/>
          <w:color w:val="000000" w:themeColor="text1"/>
          <w:sz w:val="23"/>
          <w:szCs w:val="23"/>
          <w:lang w:val="en-US"/>
        </w:rPr>
        <w:t>Lebih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lanjut</w:t>
      </w:r>
      <w:proofErr w:type="spellEnd"/>
      <w:r w:rsidRPr="0051439B">
        <w:rPr>
          <w:rFonts w:ascii="Times New Roman" w:hAnsi="Times New Roman" w:cs="Times New Roman"/>
          <w:color w:val="000000" w:themeColor="text1"/>
          <w:sz w:val="23"/>
          <w:szCs w:val="23"/>
          <w:lang w:val="en-US"/>
        </w:rPr>
        <w:t xml:space="preserve">, Bapak Heri juga </w:t>
      </w:r>
      <w:proofErr w:type="spellStart"/>
      <w:r w:rsidRPr="0051439B">
        <w:rPr>
          <w:rFonts w:ascii="Times New Roman" w:hAnsi="Times New Roman" w:cs="Times New Roman"/>
          <w:color w:val="000000" w:themeColor="text1"/>
          <w:sz w:val="23"/>
          <w:szCs w:val="23"/>
          <w:lang w:val="en-US"/>
        </w:rPr>
        <w:t>menyoroti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pentingnya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perbaikan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infrastruktur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bendungan</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hingga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kini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belum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tertangani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baik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menyarankan</w:t>
      </w:r>
      <w:proofErr w:type="spellEnd"/>
      <w:r w:rsidRPr="0051439B">
        <w:rPr>
          <w:rFonts w:ascii="Times New Roman" w:hAnsi="Times New Roman" w:cs="Times New Roman"/>
          <w:color w:val="000000" w:themeColor="text1"/>
          <w:sz w:val="23"/>
          <w:szCs w:val="23"/>
          <w:lang w:val="en-US"/>
        </w:rPr>
        <w:t xml:space="preserve"> agar </w:t>
      </w:r>
      <w:proofErr w:type="spellStart"/>
      <w:r w:rsidRPr="0051439B">
        <w:rPr>
          <w:rFonts w:ascii="Times New Roman" w:hAnsi="Times New Roman" w:cs="Times New Roman"/>
          <w:color w:val="000000" w:themeColor="text1"/>
          <w:sz w:val="23"/>
          <w:szCs w:val="23"/>
          <w:lang w:val="en-US"/>
        </w:rPr>
        <w:t>pemerintah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tidak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hanya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bekerja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sama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lembaga</w:t>
      </w:r>
      <w:proofErr w:type="spellEnd"/>
      <w:r w:rsidRPr="0051439B">
        <w:rPr>
          <w:rFonts w:ascii="Times New Roman" w:hAnsi="Times New Roman" w:cs="Times New Roman"/>
          <w:color w:val="000000" w:themeColor="text1"/>
          <w:sz w:val="23"/>
          <w:szCs w:val="23"/>
          <w:lang w:val="en-US"/>
        </w:rPr>
        <w:t xml:space="preserve"> internal </w:t>
      </w:r>
      <w:proofErr w:type="spellStart"/>
      <w:r w:rsidRPr="0051439B">
        <w:rPr>
          <w:rFonts w:ascii="Times New Roman" w:hAnsi="Times New Roman" w:cs="Times New Roman"/>
          <w:color w:val="000000" w:themeColor="text1"/>
          <w:sz w:val="23"/>
          <w:szCs w:val="23"/>
          <w:lang w:val="en-US"/>
        </w:rPr>
        <w:t>seperti</w:t>
      </w:r>
      <w:proofErr w:type="spellEnd"/>
      <w:r w:rsidRPr="0051439B">
        <w:rPr>
          <w:rFonts w:ascii="Times New Roman" w:hAnsi="Times New Roman" w:cs="Times New Roman"/>
          <w:color w:val="000000" w:themeColor="text1"/>
          <w:sz w:val="23"/>
          <w:szCs w:val="23"/>
          <w:lang w:val="en-US"/>
        </w:rPr>
        <w:t xml:space="preserve"> BPD, </w:t>
      </w:r>
      <w:proofErr w:type="spellStart"/>
      <w:r w:rsidRPr="0051439B">
        <w:rPr>
          <w:rFonts w:ascii="Times New Roman" w:hAnsi="Times New Roman" w:cs="Times New Roman"/>
          <w:color w:val="000000" w:themeColor="text1"/>
          <w:sz w:val="23"/>
          <w:szCs w:val="23"/>
          <w:lang w:val="en-US"/>
        </w:rPr>
        <w:t>tetapi</w:t>
      </w:r>
      <w:proofErr w:type="spellEnd"/>
      <w:r w:rsidRPr="0051439B">
        <w:rPr>
          <w:rFonts w:ascii="Times New Roman" w:hAnsi="Times New Roman" w:cs="Times New Roman"/>
          <w:color w:val="000000" w:themeColor="text1"/>
          <w:sz w:val="23"/>
          <w:szCs w:val="23"/>
          <w:lang w:val="en-US"/>
        </w:rPr>
        <w:t xml:space="preserve"> juga </w:t>
      </w:r>
      <w:proofErr w:type="spellStart"/>
      <w:r w:rsidRPr="0051439B">
        <w:rPr>
          <w:rFonts w:ascii="Times New Roman" w:hAnsi="Times New Roman" w:cs="Times New Roman"/>
          <w:color w:val="000000" w:themeColor="text1"/>
          <w:sz w:val="23"/>
          <w:szCs w:val="23"/>
          <w:lang w:val="en-US"/>
        </w:rPr>
        <w:t>menggandeng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pemerintah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kabupaten</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provinsi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untuk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memperoleh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dukungan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teknis</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pendanaan</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lebih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kuat</w:t>
      </w:r>
      <w:proofErr w:type="spellEnd"/>
      <w:r w:rsidRPr="0051439B">
        <w:rPr>
          <w:rFonts w:ascii="Times New Roman" w:hAnsi="Times New Roman" w:cs="Times New Roman"/>
          <w:color w:val="000000" w:themeColor="text1"/>
          <w:sz w:val="23"/>
          <w:szCs w:val="23"/>
          <w:lang w:val="en-US"/>
        </w:rPr>
        <w:t xml:space="preserve">. Upaya </w:t>
      </w:r>
      <w:proofErr w:type="spellStart"/>
      <w:r w:rsidRPr="0051439B">
        <w:rPr>
          <w:rFonts w:ascii="Times New Roman" w:hAnsi="Times New Roman" w:cs="Times New Roman"/>
          <w:color w:val="000000" w:themeColor="text1"/>
          <w:sz w:val="23"/>
          <w:szCs w:val="23"/>
          <w:lang w:val="en-US"/>
        </w:rPr>
        <w:t>memperbaiki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struktur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fisik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bendungan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menutup</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lubang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menjaga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kestabilan</w:t>
      </w:r>
      <w:proofErr w:type="spellEnd"/>
      <w:r w:rsidRPr="0051439B">
        <w:rPr>
          <w:rFonts w:ascii="Times New Roman" w:hAnsi="Times New Roman" w:cs="Times New Roman"/>
          <w:color w:val="000000" w:themeColor="text1"/>
          <w:sz w:val="23"/>
          <w:szCs w:val="23"/>
          <w:lang w:val="en-US"/>
        </w:rPr>
        <w:t xml:space="preserve"> air, dan </w:t>
      </w:r>
      <w:proofErr w:type="spellStart"/>
      <w:r w:rsidRPr="0051439B">
        <w:rPr>
          <w:rFonts w:ascii="Times New Roman" w:hAnsi="Times New Roman" w:cs="Times New Roman"/>
          <w:color w:val="000000" w:themeColor="text1"/>
          <w:sz w:val="23"/>
          <w:szCs w:val="23"/>
          <w:lang w:val="en-US"/>
        </w:rPr>
        <w:t>mengendalikan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pertumbuhan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rumput</w:t>
      </w:r>
      <w:proofErr w:type="spellEnd"/>
      <w:r w:rsidRPr="0051439B">
        <w:rPr>
          <w:rFonts w:ascii="Times New Roman" w:hAnsi="Times New Roman" w:cs="Times New Roman"/>
          <w:color w:val="000000" w:themeColor="text1"/>
          <w:sz w:val="23"/>
          <w:szCs w:val="23"/>
          <w:lang w:val="en-US"/>
        </w:rPr>
        <w:t xml:space="preserve"> di area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dinilai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penting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tidak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hanya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untuk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meningkatkan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tarik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tetapi</w:t>
      </w:r>
      <w:proofErr w:type="spellEnd"/>
      <w:r w:rsidRPr="0051439B">
        <w:rPr>
          <w:rFonts w:ascii="Times New Roman" w:hAnsi="Times New Roman" w:cs="Times New Roman"/>
          <w:color w:val="000000" w:themeColor="text1"/>
          <w:sz w:val="23"/>
          <w:szCs w:val="23"/>
          <w:lang w:val="en-US"/>
        </w:rPr>
        <w:t xml:space="preserve"> juga </w:t>
      </w:r>
      <w:proofErr w:type="spellStart"/>
      <w:r w:rsidRPr="0051439B">
        <w:rPr>
          <w:rFonts w:ascii="Times New Roman" w:hAnsi="Times New Roman" w:cs="Times New Roman"/>
          <w:color w:val="000000" w:themeColor="text1"/>
          <w:sz w:val="23"/>
          <w:szCs w:val="23"/>
          <w:lang w:val="en-US"/>
        </w:rPr>
        <w:t>untuk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menjaga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fungsi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bendungan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sebagai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sumber</w:t>
      </w:r>
      <w:proofErr w:type="spellEnd"/>
      <w:r w:rsidRPr="0051439B">
        <w:rPr>
          <w:rFonts w:ascii="Times New Roman" w:hAnsi="Times New Roman" w:cs="Times New Roman"/>
          <w:color w:val="000000" w:themeColor="text1"/>
          <w:sz w:val="23"/>
          <w:szCs w:val="23"/>
          <w:lang w:val="en-US"/>
        </w:rPr>
        <w:t xml:space="preserve"> air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w:t>
      </w:r>
    </w:p>
    <w:p w14:paraId="3A30741A" w14:textId="77777777" w:rsidR="0051439B" w:rsidRPr="0051439B" w:rsidRDefault="0051439B" w:rsidP="0051439B">
      <w:pPr>
        <w:spacing w:after="0" w:line="240" w:lineRule="auto"/>
        <w:ind w:firstLine="720"/>
        <w:jc w:val="both"/>
        <w:rPr>
          <w:rFonts w:ascii="Times New Roman" w:hAnsi="Times New Roman" w:cs="Times New Roman"/>
          <w:color w:val="000000" w:themeColor="text1"/>
          <w:sz w:val="23"/>
          <w:szCs w:val="23"/>
          <w:lang w:val="en-US"/>
        </w:rPr>
      </w:pPr>
      <w:proofErr w:type="spellStart"/>
      <w:r w:rsidRPr="0051439B">
        <w:rPr>
          <w:rFonts w:ascii="Times New Roman" w:hAnsi="Times New Roman" w:cs="Times New Roman"/>
          <w:color w:val="000000" w:themeColor="text1"/>
          <w:sz w:val="23"/>
          <w:szCs w:val="23"/>
          <w:lang w:val="en-US"/>
        </w:rPr>
        <w:t>Sementara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itu</w:t>
      </w:r>
      <w:proofErr w:type="spellEnd"/>
      <w:r w:rsidRPr="0051439B">
        <w:rPr>
          <w:rFonts w:ascii="Times New Roman" w:hAnsi="Times New Roman" w:cs="Times New Roman"/>
          <w:color w:val="000000" w:themeColor="text1"/>
          <w:sz w:val="23"/>
          <w:szCs w:val="23"/>
          <w:lang w:val="en-US"/>
        </w:rPr>
        <w:t>, Bapak Dulin (</w:t>
      </w:r>
      <w:proofErr w:type="spellStart"/>
      <w:r w:rsidRPr="0051439B">
        <w:rPr>
          <w:rFonts w:ascii="Times New Roman" w:hAnsi="Times New Roman" w:cs="Times New Roman"/>
          <w:color w:val="000000" w:themeColor="text1"/>
          <w:sz w:val="23"/>
          <w:szCs w:val="23"/>
          <w:lang w:val="en-US"/>
        </w:rPr>
        <w:t>Wawancara</w:t>
      </w:r>
      <w:proofErr w:type="spellEnd"/>
      <w:r w:rsidRPr="0051439B">
        <w:rPr>
          <w:rFonts w:ascii="Times New Roman" w:hAnsi="Times New Roman" w:cs="Times New Roman"/>
          <w:color w:val="000000" w:themeColor="text1"/>
          <w:sz w:val="23"/>
          <w:szCs w:val="23"/>
          <w:lang w:val="en-US"/>
        </w:rPr>
        <w:t xml:space="preserve">, 5 Mei 2025) </w:t>
      </w:r>
      <w:proofErr w:type="spellStart"/>
      <w:r w:rsidRPr="0051439B">
        <w:rPr>
          <w:rFonts w:ascii="Times New Roman" w:hAnsi="Times New Roman" w:cs="Times New Roman"/>
          <w:color w:val="000000" w:themeColor="text1"/>
          <w:sz w:val="23"/>
          <w:szCs w:val="23"/>
          <w:lang w:val="en-US"/>
        </w:rPr>
        <w:t>menambahkan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bahwa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minimnya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komunikasi</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musyawarah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antara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pemerintah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desa</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menjadi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tantangan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besar</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lainnya</w:t>
      </w:r>
      <w:proofErr w:type="spellEnd"/>
      <w:r w:rsidRPr="0051439B">
        <w:rPr>
          <w:rFonts w:ascii="Times New Roman" w:hAnsi="Times New Roman" w:cs="Times New Roman"/>
          <w:color w:val="000000" w:themeColor="text1"/>
          <w:sz w:val="23"/>
          <w:szCs w:val="23"/>
          <w:lang w:val="en-US"/>
        </w:rPr>
        <w:t xml:space="preserve">. Warga </w:t>
      </w:r>
      <w:proofErr w:type="spellStart"/>
      <w:r w:rsidRPr="0051439B">
        <w:rPr>
          <w:rFonts w:ascii="Times New Roman" w:hAnsi="Times New Roman" w:cs="Times New Roman"/>
          <w:color w:val="000000" w:themeColor="text1"/>
          <w:sz w:val="23"/>
          <w:szCs w:val="23"/>
          <w:lang w:val="en-US"/>
        </w:rPr>
        <w:t>sebenarnya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memiliki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keinginan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kuat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untuk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berpartisipasi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tetapi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jarang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mendapatkan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informasi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atau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undangan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resmi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untuk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rapat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Kurangnya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transparansi</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koordinasi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membuat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merasa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tidak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dilibatkan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dalam</w:t>
      </w:r>
      <w:proofErr w:type="spellEnd"/>
      <w:r w:rsidRPr="0051439B">
        <w:rPr>
          <w:rFonts w:ascii="Times New Roman" w:hAnsi="Times New Roman" w:cs="Times New Roman"/>
          <w:color w:val="000000" w:themeColor="text1"/>
          <w:sz w:val="23"/>
          <w:szCs w:val="23"/>
          <w:lang w:val="en-US"/>
        </w:rPr>
        <w:t xml:space="preserve"> proses </w:t>
      </w:r>
      <w:proofErr w:type="spellStart"/>
      <w:r w:rsidRPr="0051439B">
        <w:rPr>
          <w:rFonts w:ascii="Times New Roman" w:hAnsi="Times New Roman" w:cs="Times New Roman"/>
          <w:color w:val="000000" w:themeColor="text1"/>
          <w:sz w:val="23"/>
          <w:szCs w:val="23"/>
          <w:lang w:val="en-US"/>
        </w:rPr>
        <w:t>pengambilan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keputusan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berharap</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pemerintah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lebih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sering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mengadakan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pertemuan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khusus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membahas</w:t>
      </w:r>
      <w:proofErr w:type="spellEnd"/>
      <w:r w:rsidRPr="0051439B">
        <w:rPr>
          <w:rFonts w:ascii="Times New Roman" w:hAnsi="Times New Roman" w:cs="Times New Roman"/>
          <w:color w:val="000000" w:themeColor="text1"/>
          <w:sz w:val="23"/>
          <w:szCs w:val="23"/>
          <w:lang w:val="en-US"/>
        </w:rPr>
        <w:t xml:space="preserve"> program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menyampaikan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tujuan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serta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rencana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jangka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panjang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secara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terbuka</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menjadwalkan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kegiatan</w:t>
      </w:r>
      <w:proofErr w:type="spellEnd"/>
      <w:r w:rsidRPr="0051439B">
        <w:rPr>
          <w:rFonts w:ascii="Times New Roman" w:hAnsi="Times New Roman" w:cs="Times New Roman"/>
          <w:color w:val="000000" w:themeColor="text1"/>
          <w:sz w:val="23"/>
          <w:szCs w:val="23"/>
          <w:lang w:val="en-US"/>
        </w:rPr>
        <w:t xml:space="preserve"> gotong royong agar </w:t>
      </w:r>
      <w:proofErr w:type="spellStart"/>
      <w:r w:rsidRPr="0051439B">
        <w:rPr>
          <w:rFonts w:ascii="Times New Roman" w:hAnsi="Times New Roman" w:cs="Times New Roman"/>
          <w:color w:val="000000" w:themeColor="text1"/>
          <w:sz w:val="23"/>
          <w:szCs w:val="23"/>
          <w:lang w:val="en-US"/>
        </w:rPr>
        <w:t>warga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dapat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berkontribusi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sesuai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kemampuan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mereka</w:t>
      </w:r>
      <w:proofErr w:type="spellEnd"/>
      <w:r w:rsidRPr="0051439B">
        <w:rPr>
          <w:rFonts w:ascii="Times New Roman" w:hAnsi="Times New Roman" w:cs="Times New Roman"/>
          <w:color w:val="000000" w:themeColor="text1"/>
          <w:sz w:val="23"/>
          <w:szCs w:val="23"/>
          <w:lang w:val="en-US"/>
        </w:rPr>
        <w:t>.</w:t>
      </w:r>
    </w:p>
    <w:p w14:paraId="6FE2E54E" w14:textId="77777777" w:rsidR="0051439B" w:rsidRPr="0051439B" w:rsidRDefault="0051439B" w:rsidP="0051439B">
      <w:pPr>
        <w:spacing w:after="0" w:line="240" w:lineRule="auto"/>
        <w:ind w:firstLine="720"/>
        <w:jc w:val="both"/>
        <w:rPr>
          <w:rFonts w:ascii="Times New Roman" w:hAnsi="Times New Roman" w:cs="Times New Roman"/>
          <w:color w:val="000000" w:themeColor="text1"/>
          <w:sz w:val="23"/>
          <w:szCs w:val="23"/>
          <w:lang w:val="en-US"/>
        </w:rPr>
      </w:pPr>
      <w:proofErr w:type="spellStart"/>
      <w:r w:rsidRPr="0051439B">
        <w:rPr>
          <w:rFonts w:ascii="Times New Roman" w:hAnsi="Times New Roman" w:cs="Times New Roman"/>
          <w:color w:val="000000" w:themeColor="text1"/>
          <w:sz w:val="23"/>
          <w:szCs w:val="23"/>
          <w:lang w:val="en-US"/>
        </w:rPr>
        <w:t>Berdasarkan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hasil</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penelitian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dapat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disimpulkan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bahwa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tantangan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utama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pengembangan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bendungan</w:t>
      </w:r>
      <w:proofErr w:type="spellEnd"/>
      <w:r w:rsidRPr="0051439B">
        <w:rPr>
          <w:rFonts w:ascii="Times New Roman" w:hAnsi="Times New Roman" w:cs="Times New Roman"/>
          <w:color w:val="000000" w:themeColor="text1"/>
          <w:sz w:val="23"/>
          <w:szCs w:val="23"/>
          <w:lang w:val="en-US"/>
        </w:rPr>
        <w:t xml:space="preserve"> di Desa </w:t>
      </w:r>
      <w:proofErr w:type="spellStart"/>
      <w:r w:rsidRPr="0051439B">
        <w:rPr>
          <w:rFonts w:ascii="Times New Roman" w:hAnsi="Times New Roman" w:cs="Times New Roman"/>
          <w:color w:val="000000" w:themeColor="text1"/>
          <w:sz w:val="23"/>
          <w:szCs w:val="23"/>
          <w:lang w:val="en-US"/>
        </w:rPr>
        <w:t>Jengan</w:t>
      </w:r>
      <w:proofErr w:type="spellEnd"/>
      <w:r w:rsidRPr="0051439B">
        <w:rPr>
          <w:rFonts w:ascii="Times New Roman" w:hAnsi="Times New Roman" w:cs="Times New Roman"/>
          <w:color w:val="000000" w:themeColor="text1"/>
          <w:sz w:val="23"/>
          <w:szCs w:val="23"/>
          <w:lang w:val="en-US"/>
        </w:rPr>
        <w:t xml:space="preserve"> Danum </w:t>
      </w:r>
      <w:proofErr w:type="spellStart"/>
      <w:r w:rsidRPr="0051439B">
        <w:rPr>
          <w:rFonts w:ascii="Times New Roman" w:hAnsi="Times New Roman" w:cs="Times New Roman"/>
          <w:color w:val="000000" w:themeColor="text1"/>
          <w:sz w:val="23"/>
          <w:szCs w:val="23"/>
          <w:lang w:val="en-US"/>
        </w:rPr>
        <w:t>terletak</w:t>
      </w:r>
      <w:proofErr w:type="spellEnd"/>
      <w:r w:rsidRPr="0051439B">
        <w:rPr>
          <w:rFonts w:ascii="Times New Roman" w:hAnsi="Times New Roman" w:cs="Times New Roman"/>
          <w:color w:val="000000" w:themeColor="text1"/>
          <w:sz w:val="23"/>
          <w:szCs w:val="23"/>
          <w:lang w:val="en-US"/>
        </w:rPr>
        <w:t xml:space="preserve"> pada </w:t>
      </w:r>
      <w:proofErr w:type="spellStart"/>
      <w:r w:rsidRPr="0051439B">
        <w:rPr>
          <w:rFonts w:ascii="Times New Roman" w:hAnsi="Times New Roman" w:cs="Times New Roman"/>
          <w:color w:val="000000" w:themeColor="text1"/>
          <w:sz w:val="23"/>
          <w:szCs w:val="23"/>
          <w:lang w:val="en-US"/>
        </w:rPr>
        <w:t>minimnya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partisipasi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aktif</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lemahnya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komunikasi</w:t>
      </w:r>
      <w:proofErr w:type="spellEnd"/>
      <w:r w:rsidRPr="0051439B">
        <w:rPr>
          <w:rFonts w:ascii="Times New Roman" w:hAnsi="Times New Roman" w:cs="Times New Roman"/>
          <w:color w:val="000000" w:themeColor="text1"/>
          <w:sz w:val="23"/>
          <w:szCs w:val="23"/>
          <w:lang w:val="en-US"/>
        </w:rPr>
        <w:t xml:space="preserve"> dua </w:t>
      </w:r>
      <w:proofErr w:type="spellStart"/>
      <w:r w:rsidRPr="0051439B">
        <w:rPr>
          <w:rFonts w:ascii="Times New Roman" w:hAnsi="Times New Roman" w:cs="Times New Roman"/>
          <w:color w:val="000000" w:themeColor="text1"/>
          <w:sz w:val="23"/>
          <w:szCs w:val="23"/>
          <w:lang w:val="en-US"/>
        </w:rPr>
        <w:t>arah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antara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pemerintah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desa</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warga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Kurangnya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pelibatan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sejak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tahap</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perencanaan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menimbulkan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rendahnya</w:t>
      </w:r>
      <w:proofErr w:type="spellEnd"/>
      <w:r w:rsidRPr="0051439B">
        <w:rPr>
          <w:rFonts w:ascii="Times New Roman" w:hAnsi="Times New Roman" w:cs="Times New Roman"/>
          <w:color w:val="000000" w:themeColor="text1"/>
          <w:sz w:val="23"/>
          <w:szCs w:val="23"/>
          <w:lang w:val="en-US"/>
        </w:rPr>
        <w:t xml:space="preserve"> rasa </w:t>
      </w:r>
      <w:proofErr w:type="spellStart"/>
      <w:r w:rsidRPr="0051439B">
        <w:rPr>
          <w:rFonts w:ascii="Times New Roman" w:hAnsi="Times New Roman" w:cs="Times New Roman"/>
          <w:color w:val="000000" w:themeColor="text1"/>
          <w:sz w:val="23"/>
          <w:szCs w:val="23"/>
          <w:lang w:val="en-US"/>
        </w:rPr>
        <w:t>kepemilikan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terhadap</w:t>
      </w:r>
      <w:proofErr w:type="spellEnd"/>
      <w:r w:rsidRPr="0051439B">
        <w:rPr>
          <w:rFonts w:ascii="Times New Roman" w:hAnsi="Times New Roman" w:cs="Times New Roman"/>
          <w:color w:val="000000" w:themeColor="text1"/>
          <w:sz w:val="23"/>
          <w:szCs w:val="23"/>
          <w:lang w:val="en-US"/>
        </w:rPr>
        <w:t xml:space="preserve"> program yang </w:t>
      </w:r>
      <w:proofErr w:type="spellStart"/>
      <w:r w:rsidRPr="0051439B">
        <w:rPr>
          <w:rFonts w:ascii="Times New Roman" w:hAnsi="Times New Roman" w:cs="Times New Roman"/>
          <w:color w:val="000000" w:themeColor="text1"/>
          <w:sz w:val="23"/>
          <w:szCs w:val="23"/>
          <w:lang w:val="en-US"/>
        </w:rPr>
        <w:t>dijalankan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sementara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keterbatasan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visi</w:t>
      </w:r>
      <w:proofErr w:type="spellEnd"/>
      <w:r w:rsidRPr="0051439B">
        <w:rPr>
          <w:rFonts w:ascii="Times New Roman" w:hAnsi="Times New Roman" w:cs="Times New Roman"/>
          <w:color w:val="000000" w:themeColor="text1"/>
          <w:sz w:val="23"/>
          <w:szCs w:val="23"/>
          <w:lang w:val="en-US"/>
        </w:rPr>
        <w:t xml:space="preserve"> dan strategi </w:t>
      </w:r>
      <w:proofErr w:type="spellStart"/>
      <w:r w:rsidRPr="0051439B">
        <w:rPr>
          <w:rFonts w:ascii="Times New Roman" w:hAnsi="Times New Roman" w:cs="Times New Roman"/>
          <w:color w:val="000000" w:themeColor="text1"/>
          <w:sz w:val="23"/>
          <w:szCs w:val="23"/>
          <w:lang w:val="en-US"/>
        </w:rPr>
        <w:t>pemerintah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memperparah</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kesenjangan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koordinasi</w:t>
      </w:r>
      <w:proofErr w:type="spellEnd"/>
      <w:r w:rsidRPr="0051439B">
        <w:rPr>
          <w:rFonts w:ascii="Times New Roman" w:hAnsi="Times New Roman" w:cs="Times New Roman"/>
          <w:color w:val="000000" w:themeColor="text1"/>
          <w:sz w:val="23"/>
          <w:szCs w:val="23"/>
          <w:lang w:val="en-US"/>
        </w:rPr>
        <w:t xml:space="preserve">. Oleh </w:t>
      </w:r>
      <w:proofErr w:type="spellStart"/>
      <w:r w:rsidRPr="0051439B">
        <w:rPr>
          <w:rFonts w:ascii="Times New Roman" w:hAnsi="Times New Roman" w:cs="Times New Roman"/>
          <w:color w:val="000000" w:themeColor="text1"/>
          <w:sz w:val="23"/>
          <w:szCs w:val="23"/>
          <w:lang w:val="en-US"/>
        </w:rPr>
        <w:t>karena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itu</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diperlukan</w:t>
      </w:r>
      <w:proofErr w:type="spellEnd"/>
      <w:r w:rsidRPr="0051439B">
        <w:rPr>
          <w:rFonts w:ascii="Times New Roman" w:hAnsi="Times New Roman" w:cs="Times New Roman"/>
          <w:color w:val="000000" w:themeColor="text1"/>
          <w:sz w:val="23"/>
          <w:szCs w:val="23"/>
          <w:lang w:val="en-US"/>
        </w:rPr>
        <w:t xml:space="preserve"> strategi </w:t>
      </w:r>
      <w:proofErr w:type="spellStart"/>
      <w:r w:rsidRPr="0051439B">
        <w:rPr>
          <w:rFonts w:ascii="Times New Roman" w:hAnsi="Times New Roman" w:cs="Times New Roman"/>
          <w:color w:val="000000" w:themeColor="text1"/>
          <w:sz w:val="23"/>
          <w:szCs w:val="23"/>
          <w:lang w:val="en-US"/>
        </w:rPr>
        <w:t>partisipatif</w:t>
      </w:r>
      <w:proofErr w:type="spellEnd"/>
      <w:r w:rsidRPr="0051439B">
        <w:rPr>
          <w:rFonts w:ascii="Times New Roman" w:hAnsi="Times New Roman" w:cs="Times New Roman"/>
          <w:color w:val="000000" w:themeColor="text1"/>
          <w:sz w:val="23"/>
          <w:szCs w:val="23"/>
          <w:lang w:val="en-US"/>
        </w:rPr>
        <w:t xml:space="preserve"> yang </w:t>
      </w:r>
      <w:proofErr w:type="spellStart"/>
      <w:r w:rsidRPr="0051439B">
        <w:rPr>
          <w:rFonts w:ascii="Times New Roman" w:hAnsi="Times New Roman" w:cs="Times New Roman"/>
          <w:color w:val="000000" w:themeColor="text1"/>
          <w:sz w:val="23"/>
          <w:szCs w:val="23"/>
          <w:lang w:val="en-US"/>
        </w:rPr>
        <w:t>menekankan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transparansi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penguatan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koordinasi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lintas</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lembaga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serta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pemberdayaan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masyarakat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sejak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tahap</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perencanaan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hingga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evaluasi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demikian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pengembangan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bendungan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tidak</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hanya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akan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meningkatkan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perekonomian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desa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tetapi</w:t>
      </w:r>
      <w:proofErr w:type="spellEnd"/>
      <w:r w:rsidRPr="0051439B">
        <w:rPr>
          <w:rFonts w:ascii="Times New Roman" w:hAnsi="Times New Roman" w:cs="Times New Roman"/>
          <w:color w:val="000000" w:themeColor="text1"/>
          <w:sz w:val="23"/>
          <w:szCs w:val="23"/>
          <w:lang w:val="en-US"/>
        </w:rPr>
        <w:t xml:space="preserve"> juga </w:t>
      </w:r>
      <w:proofErr w:type="spellStart"/>
      <w:r w:rsidRPr="0051439B">
        <w:rPr>
          <w:rFonts w:ascii="Times New Roman" w:hAnsi="Times New Roman" w:cs="Times New Roman"/>
          <w:color w:val="000000" w:themeColor="text1"/>
          <w:sz w:val="23"/>
          <w:szCs w:val="23"/>
          <w:lang w:val="en-US"/>
        </w:rPr>
        <w:t>memperkuat</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kohesi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sosial</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menciptakan</w:t>
      </w:r>
      <w:proofErr w:type="spellEnd"/>
      <w:r w:rsidRPr="0051439B">
        <w:rPr>
          <w:rFonts w:ascii="Times New Roman" w:hAnsi="Times New Roman" w:cs="Times New Roman"/>
          <w:color w:val="000000" w:themeColor="text1"/>
          <w:sz w:val="23"/>
          <w:szCs w:val="23"/>
          <w:lang w:val="en-US"/>
        </w:rPr>
        <w:t xml:space="preserve"> rasa </w:t>
      </w:r>
      <w:proofErr w:type="spellStart"/>
      <w:r w:rsidRPr="0051439B">
        <w:rPr>
          <w:rFonts w:ascii="Times New Roman" w:hAnsi="Times New Roman" w:cs="Times New Roman"/>
          <w:color w:val="000000" w:themeColor="text1"/>
          <w:sz w:val="23"/>
          <w:szCs w:val="23"/>
          <w:lang w:val="en-US"/>
        </w:rPr>
        <w:t>tanggung</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jawab</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bersama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dalam</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menjaga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keberlanjutan</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lingkungan</w:t>
      </w:r>
      <w:proofErr w:type="spellEnd"/>
      <w:r w:rsidRPr="0051439B">
        <w:rPr>
          <w:rFonts w:ascii="Times New Roman" w:hAnsi="Times New Roman" w:cs="Times New Roman"/>
          <w:color w:val="000000" w:themeColor="text1"/>
          <w:sz w:val="23"/>
          <w:szCs w:val="23"/>
          <w:lang w:val="en-US"/>
        </w:rPr>
        <w:t xml:space="preserve"> dan </w:t>
      </w:r>
      <w:proofErr w:type="spellStart"/>
      <w:r w:rsidRPr="0051439B">
        <w:rPr>
          <w:rFonts w:ascii="Times New Roman" w:hAnsi="Times New Roman" w:cs="Times New Roman"/>
          <w:color w:val="000000" w:themeColor="text1"/>
          <w:sz w:val="23"/>
          <w:szCs w:val="23"/>
          <w:lang w:val="en-US"/>
        </w:rPr>
        <w:t>potensi</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wisata</w:t>
      </w:r>
      <w:proofErr w:type="spellEnd"/>
      <w:r w:rsidRPr="0051439B">
        <w:rPr>
          <w:rFonts w:ascii="Times New Roman" w:hAnsi="Times New Roman" w:cs="Times New Roman"/>
          <w:color w:val="000000" w:themeColor="text1"/>
          <w:sz w:val="23"/>
          <w:szCs w:val="23"/>
          <w:lang w:val="en-US"/>
        </w:rPr>
        <w:t xml:space="preserve"> </w:t>
      </w:r>
      <w:proofErr w:type="spellStart"/>
      <w:r w:rsidRPr="0051439B">
        <w:rPr>
          <w:rFonts w:ascii="Times New Roman" w:hAnsi="Times New Roman" w:cs="Times New Roman"/>
          <w:color w:val="000000" w:themeColor="text1"/>
          <w:sz w:val="23"/>
          <w:szCs w:val="23"/>
          <w:lang w:val="en-US"/>
        </w:rPr>
        <w:t>lokal</w:t>
      </w:r>
      <w:proofErr w:type="spellEnd"/>
      <w:r w:rsidRPr="0051439B">
        <w:rPr>
          <w:rFonts w:ascii="Times New Roman" w:hAnsi="Times New Roman" w:cs="Times New Roman"/>
          <w:color w:val="000000" w:themeColor="text1"/>
          <w:sz w:val="23"/>
          <w:szCs w:val="23"/>
          <w:lang w:val="en-US"/>
        </w:rPr>
        <w:t>.</w:t>
      </w:r>
    </w:p>
    <w:p w14:paraId="116E50F9" w14:textId="2309C045" w:rsidR="00A8594B" w:rsidRDefault="00DB0EA5" w:rsidP="00C95F34">
      <w:pPr>
        <w:spacing w:before="240" w:after="0" w:line="240" w:lineRule="auto"/>
        <w:ind w:right="-30"/>
        <w:jc w:val="both"/>
        <w:rPr>
          <w:rFonts w:ascii="Times New Roman" w:hAnsi="Times New Roman" w:cs="Times New Roman"/>
          <w:b/>
          <w:bCs/>
          <w:color w:val="000000" w:themeColor="text1"/>
          <w:sz w:val="23"/>
          <w:szCs w:val="23"/>
          <w:lang w:val="id-ID"/>
        </w:rPr>
      </w:pPr>
      <w:r w:rsidRPr="00270B81">
        <w:rPr>
          <w:rFonts w:ascii="Times New Roman" w:hAnsi="Times New Roman" w:cs="Times New Roman"/>
          <w:b/>
          <w:bCs/>
          <w:color w:val="000000" w:themeColor="text1"/>
          <w:sz w:val="23"/>
          <w:szCs w:val="23"/>
          <w:lang w:val="id-ID"/>
        </w:rPr>
        <w:lastRenderedPageBreak/>
        <w:t>Kesimpulan dan Rekomendasi</w:t>
      </w:r>
    </w:p>
    <w:p w14:paraId="3755AEBE" w14:textId="45AA0016" w:rsidR="00A91C03" w:rsidRPr="00A91C03" w:rsidRDefault="00A91C03" w:rsidP="00A91C03">
      <w:pPr>
        <w:pStyle w:val="Heading1"/>
        <w:spacing w:before="0"/>
        <w:rPr>
          <w:i/>
          <w:iCs/>
        </w:rPr>
      </w:pPr>
      <w:r w:rsidRPr="00A91C03">
        <w:rPr>
          <w:i/>
          <w:iCs/>
        </w:rPr>
        <w:t>kesimpulan</w:t>
      </w:r>
    </w:p>
    <w:p w14:paraId="69C0BB5F" w14:textId="6D8CDF0C" w:rsidR="00C95F34" w:rsidRPr="00C95F34" w:rsidRDefault="00C95F34" w:rsidP="00C95F34">
      <w:pPr>
        <w:pStyle w:val="ListParagraph"/>
        <w:numPr>
          <w:ilvl w:val="0"/>
          <w:numId w:val="57"/>
        </w:numPr>
        <w:spacing w:after="0" w:line="240" w:lineRule="auto"/>
        <w:jc w:val="both"/>
        <w:rPr>
          <w:rFonts w:ascii="Times New Roman" w:hAnsi="Times New Roman" w:cs="Times New Roman"/>
          <w:color w:val="000000" w:themeColor="text1"/>
          <w:sz w:val="23"/>
          <w:szCs w:val="23"/>
          <w:lang w:val="en-US"/>
        </w:rPr>
      </w:pPr>
      <w:r w:rsidRPr="00C95F34">
        <w:rPr>
          <w:rFonts w:ascii="Times New Roman" w:hAnsi="Times New Roman" w:cs="Times New Roman"/>
          <w:color w:val="000000" w:themeColor="text1"/>
          <w:sz w:val="23"/>
          <w:szCs w:val="23"/>
          <w:lang w:val="en-US"/>
        </w:rPr>
        <w:t>Planning (</w:t>
      </w:r>
      <w:proofErr w:type="spellStart"/>
      <w:r w:rsidRPr="00C95F34">
        <w:rPr>
          <w:rFonts w:ascii="Times New Roman" w:hAnsi="Times New Roman" w:cs="Times New Roman"/>
          <w:color w:val="000000" w:themeColor="text1"/>
          <w:sz w:val="23"/>
          <w:szCs w:val="23"/>
          <w:lang w:val="en-US"/>
        </w:rPr>
        <w:t>Perencanaan</w:t>
      </w:r>
      <w:proofErr w:type="spellEnd"/>
      <w:r w:rsidRPr="00C95F34">
        <w:rPr>
          <w:rFonts w:ascii="Times New Roman" w:hAnsi="Times New Roman" w:cs="Times New Roman"/>
          <w:color w:val="000000" w:themeColor="text1"/>
          <w:sz w:val="23"/>
          <w:szCs w:val="23"/>
          <w:lang w:val="en-US"/>
        </w:rPr>
        <w:t>)</w:t>
      </w:r>
    </w:p>
    <w:p w14:paraId="21E119BC" w14:textId="77777777" w:rsidR="00C95F34" w:rsidRPr="00C95F34" w:rsidRDefault="00C95F34" w:rsidP="00C95F34">
      <w:pPr>
        <w:spacing w:after="0" w:line="240" w:lineRule="auto"/>
        <w:ind w:firstLine="720"/>
        <w:jc w:val="both"/>
        <w:rPr>
          <w:rFonts w:ascii="Times New Roman" w:hAnsi="Times New Roman" w:cs="Times New Roman"/>
          <w:color w:val="000000" w:themeColor="text1"/>
          <w:sz w:val="23"/>
          <w:szCs w:val="23"/>
          <w:lang w:val="en-US"/>
        </w:rPr>
      </w:pPr>
      <w:proofErr w:type="spellStart"/>
      <w:r w:rsidRPr="00C95F34">
        <w:rPr>
          <w:rFonts w:ascii="Times New Roman" w:hAnsi="Times New Roman" w:cs="Times New Roman"/>
          <w:color w:val="000000" w:themeColor="text1"/>
          <w:sz w:val="23"/>
          <w:szCs w:val="23"/>
          <w:lang w:val="en-US"/>
        </w:rPr>
        <w:t>Pemerintah</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desa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berupaya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memanfaatkan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Bendungan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Jengan</w:t>
      </w:r>
      <w:proofErr w:type="spellEnd"/>
      <w:r w:rsidRPr="00C95F34">
        <w:rPr>
          <w:rFonts w:ascii="Times New Roman" w:hAnsi="Times New Roman" w:cs="Times New Roman"/>
          <w:color w:val="000000" w:themeColor="text1"/>
          <w:sz w:val="23"/>
          <w:szCs w:val="23"/>
          <w:lang w:val="en-US"/>
        </w:rPr>
        <w:t xml:space="preserve"> Danum </w:t>
      </w:r>
      <w:proofErr w:type="spellStart"/>
      <w:r w:rsidRPr="00C95F34">
        <w:rPr>
          <w:rFonts w:ascii="Times New Roman" w:hAnsi="Times New Roman" w:cs="Times New Roman"/>
          <w:color w:val="000000" w:themeColor="text1"/>
          <w:sz w:val="23"/>
          <w:szCs w:val="23"/>
          <w:lang w:val="en-US"/>
        </w:rPr>
        <w:t>sebagai</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potensi</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wisata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bernilai</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ekonomi</w:t>
      </w:r>
      <w:proofErr w:type="spellEnd"/>
      <w:r w:rsidRPr="00C95F34">
        <w:rPr>
          <w:rFonts w:ascii="Times New Roman" w:hAnsi="Times New Roman" w:cs="Times New Roman"/>
          <w:color w:val="000000" w:themeColor="text1"/>
          <w:sz w:val="23"/>
          <w:szCs w:val="23"/>
          <w:lang w:val="en-US"/>
        </w:rPr>
        <w:t xml:space="preserve"> dan </w:t>
      </w:r>
      <w:proofErr w:type="spellStart"/>
      <w:r w:rsidRPr="00C95F34">
        <w:rPr>
          <w:rFonts w:ascii="Times New Roman" w:hAnsi="Times New Roman" w:cs="Times New Roman"/>
          <w:color w:val="000000" w:themeColor="text1"/>
          <w:sz w:val="23"/>
          <w:szCs w:val="23"/>
          <w:lang w:val="en-US"/>
        </w:rPr>
        <w:t>sosial</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Namun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kurangnya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koordinasi</w:t>
      </w:r>
      <w:proofErr w:type="spellEnd"/>
      <w:r w:rsidRPr="00C95F34">
        <w:rPr>
          <w:rFonts w:ascii="Times New Roman" w:hAnsi="Times New Roman" w:cs="Times New Roman"/>
          <w:color w:val="000000" w:themeColor="text1"/>
          <w:sz w:val="23"/>
          <w:szCs w:val="23"/>
          <w:lang w:val="en-US"/>
        </w:rPr>
        <w:t xml:space="preserve"> dan </w:t>
      </w:r>
      <w:proofErr w:type="spellStart"/>
      <w:r w:rsidRPr="00C95F34">
        <w:rPr>
          <w:rFonts w:ascii="Times New Roman" w:hAnsi="Times New Roman" w:cs="Times New Roman"/>
          <w:color w:val="000000" w:themeColor="text1"/>
          <w:sz w:val="23"/>
          <w:szCs w:val="23"/>
          <w:lang w:val="en-US"/>
        </w:rPr>
        <w:t>partisipasi</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masyarakat</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membuat</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perencanaan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belum</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efektif</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Keberhasilan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pengembangan</w:t>
      </w:r>
      <w:proofErr w:type="spellEnd"/>
      <w:r w:rsidRPr="00C95F34">
        <w:rPr>
          <w:rFonts w:ascii="Times New Roman" w:hAnsi="Times New Roman" w:cs="Times New Roman"/>
          <w:color w:val="000000" w:themeColor="text1"/>
          <w:sz w:val="23"/>
          <w:szCs w:val="23"/>
          <w:lang w:val="en-US"/>
        </w:rPr>
        <w:t xml:space="preserve"> sangat </w:t>
      </w:r>
      <w:proofErr w:type="spellStart"/>
      <w:r w:rsidRPr="00C95F34">
        <w:rPr>
          <w:rFonts w:ascii="Times New Roman" w:hAnsi="Times New Roman" w:cs="Times New Roman"/>
          <w:color w:val="000000" w:themeColor="text1"/>
          <w:sz w:val="23"/>
          <w:szCs w:val="23"/>
          <w:lang w:val="en-US"/>
        </w:rPr>
        <w:t>bergantung</w:t>
      </w:r>
      <w:proofErr w:type="spellEnd"/>
      <w:r w:rsidRPr="00C95F34">
        <w:rPr>
          <w:rFonts w:ascii="Times New Roman" w:hAnsi="Times New Roman" w:cs="Times New Roman"/>
          <w:color w:val="000000" w:themeColor="text1"/>
          <w:sz w:val="23"/>
          <w:szCs w:val="23"/>
          <w:lang w:val="en-US"/>
        </w:rPr>
        <w:t xml:space="preserve"> pada </w:t>
      </w:r>
      <w:proofErr w:type="spellStart"/>
      <w:r w:rsidRPr="00C95F34">
        <w:rPr>
          <w:rFonts w:ascii="Times New Roman" w:hAnsi="Times New Roman" w:cs="Times New Roman"/>
          <w:color w:val="000000" w:themeColor="text1"/>
          <w:sz w:val="23"/>
          <w:szCs w:val="23"/>
          <w:lang w:val="en-US"/>
        </w:rPr>
        <w:t>keterlibatan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warga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sejak</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awal</w:t>
      </w:r>
      <w:proofErr w:type="spellEnd"/>
      <w:r w:rsidRPr="00C95F34">
        <w:rPr>
          <w:rFonts w:ascii="Times New Roman" w:hAnsi="Times New Roman" w:cs="Times New Roman"/>
          <w:color w:val="000000" w:themeColor="text1"/>
          <w:sz w:val="23"/>
          <w:szCs w:val="23"/>
          <w:lang w:val="en-US"/>
        </w:rPr>
        <w:t>.</w:t>
      </w:r>
    </w:p>
    <w:p w14:paraId="7B6BB4CC" w14:textId="51DA5CCA" w:rsidR="00C95F34" w:rsidRPr="00C95F34" w:rsidRDefault="00C95F34" w:rsidP="00C95F34">
      <w:pPr>
        <w:pStyle w:val="ListParagraph"/>
        <w:numPr>
          <w:ilvl w:val="0"/>
          <w:numId w:val="57"/>
        </w:numPr>
        <w:spacing w:after="0" w:line="240" w:lineRule="auto"/>
        <w:jc w:val="both"/>
        <w:rPr>
          <w:rFonts w:ascii="Times New Roman" w:hAnsi="Times New Roman" w:cs="Times New Roman"/>
          <w:color w:val="000000" w:themeColor="text1"/>
          <w:sz w:val="23"/>
          <w:szCs w:val="23"/>
          <w:lang w:val="en-US"/>
        </w:rPr>
      </w:pPr>
      <w:r w:rsidRPr="00C95F34">
        <w:rPr>
          <w:rFonts w:ascii="Times New Roman" w:hAnsi="Times New Roman" w:cs="Times New Roman"/>
          <w:color w:val="000000" w:themeColor="text1"/>
          <w:sz w:val="23"/>
          <w:szCs w:val="23"/>
          <w:lang w:val="en-US"/>
        </w:rPr>
        <w:t>Organizing (</w:t>
      </w:r>
      <w:proofErr w:type="spellStart"/>
      <w:r w:rsidRPr="00C95F34">
        <w:rPr>
          <w:rFonts w:ascii="Times New Roman" w:hAnsi="Times New Roman" w:cs="Times New Roman"/>
          <w:color w:val="000000" w:themeColor="text1"/>
          <w:sz w:val="23"/>
          <w:szCs w:val="23"/>
          <w:lang w:val="en-US"/>
        </w:rPr>
        <w:t>Pengorganisasian</w:t>
      </w:r>
      <w:proofErr w:type="spellEnd"/>
      <w:r w:rsidRPr="00C95F34">
        <w:rPr>
          <w:rFonts w:ascii="Times New Roman" w:hAnsi="Times New Roman" w:cs="Times New Roman"/>
          <w:color w:val="000000" w:themeColor="text1"/>
          <w:sz w:val="23"/>
          <w:szCs w:val="23"/>
          <w:lang w:val="en-US"/>
        </w:rPr>
        <w:t>)</w:t>
      </w:r>
    </w:p>
    <w:p w14:paraId="6E03DD82" w14:textId="77777777" w:rsidR="00C95F34" w:rsidRPr="00C95F34" w:rsidRDefault="00C95F34" w:rsidP="00C95F34">
      <w:pPr>
        <w:spacing w:after="0" w:line="240" w:lineRule="auto"/>
        <w:ind w:firstLine="720"/>
        <w:jc w:val="both"/>
        <w:rPr>
          <w:rFonts w:ascii="Times New Roman" w:hAnsi="Times New Roman" w:cs="Times New Roman"/>
          <w:color w:val="000000" w:themeColor="text1"/>
          <w:sz w:val="23"/>
          <w:szCs w:val="23"/>
          <w:lang w:val="en-US"/>
        </w:rPr>
      </w:pPr>
      <w:proofErr w:type="spellStart"/>
      <w:r w:rsidRPr="00C95F34">
        <w:rPr>
          <w:rFonts w:ascii="Times New Roman" w:hAnsi="Times New Roman" w:cs="Times New Roman"/>
          <w:color w:val="000000" w:themeColor="text1"/>
          <w:sz w:val="23"/>
          <w:szCs w:val="23"/>
          <w:lang w:val="en-US"/>
        </w:rPr>
        <w:t>Pengorganisasian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belum</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berjalan</w:t>
      </w:r>
      <w:proofErr w:type="spellEnd"/>
      <w:r w:rsidRPr="00C95F34">
        <w:rPr>
          <w:rFonts w:ascii="Times New Roman" w:hAnsi="Times New Roman" w:cs="Times New Roman"/>
          <w:color w:val="000000" w:themeColor="text1"/>
          <w:sz w:val="23"/>
          <w:szCs w:val="23"/>
          <w:lang w:val="en-US"/>
        </w:rPr>
        <w:t xml:space="preserve"> optimal. </w:t>
      </w:r>
      <w:proofErr w:type="spellStart"/>
      <w:r w:rsidRPr="00C95F34">
        <w:rPr>
          <w:rFonts w:ascii="Times New Roman" w:hAnsi="Times New Roman" w:cs="Times New Roman"/>
          <w:color w:val="000000" w:themeColor="text1"/>
          <w:sz w:val="23"/>
          <w:szCs w:val="23"/>
          <w:lang w:val="en-US"/>
        </w:rPr>
        <w:t>Koordinasi</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antar</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lembaga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peran</w:t>
      </w:r>
      <w:proofErr w:type="spellEnd"/>
      <w:r w:rsidRPr="00C95F34">
        <w:rPr>
          <w:rFonts w:ascii="Times New Roman" w:hAnsi="Times New Roman" w:cs="Times New Roman"/>
          <w:color w:val="000000" w:themeColor="text1"/>
          <w:sz w:val="23"/>
          <w:szCs w:val="23"/>
          <w:lang w:val="en-US"/>
        </w:rPr>
        <w:t xml:space="preserve"> BUMKA, dan </w:t>
      </w:r>
      <w:proofErr w:type="spellStart"/>
      <w:r w:rsidRPr="00C95F34">
        <w:rPr>
          <w:rFonts w:ascii="Times New Roman" w:hAnsi="Times New Roman" w:cs="Times New Roman"/>
          <w:color w:val="000000" w:themeColor="text1"/>
          <w:sz w:val="23"/>
          <w:szCs w:val="23"/>
          <w:lang w:val="en-US"/>
        </w:rPr>
        <w:t>partisipasi</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masyarakat</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masih</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lemah</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Keterbatasan</w:t>
      </w:r>
      <w:proofErr w:type="spellEnd"/>
      <w:r w:rsidRPr="00C95F34">
        <w:rPr>
          <w:rFonts w:ascii="Times New Roman" w:hAnsi="Times New Roman" w:cs="Times New Roman"/>
          <w:color w:val="000000" w:themeColor="text1"/>
          <w:sz w:val="23"/>
          <w:szCs w:val="23"/>
          <w:lang w:val="en-US"/>
        </w:rPr>
        <w:t xml:space="preserve"> dana dan </w:t>
      </w:r>
      <w:proofErr w:type="spellStart"/>
      <w:r w:rsidRPr="00C95F34">
        <w:rPr>
          <w:rFonts w:ascii="Times New Roman" w:hAnsi="Times New Roman" w:cs="Times New Roman"/>
          <w:color w:val="000000" w:themeColor="text1"/>
          <w:sz w:val="23"/>
          <w:szCs w:val="23"/>
          <w:lang w:val="en-US"/>
        </w:rPr>
        <w:t>struktur</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kelembagaan</w:t>
      </w:r>
      <w:proofErr w:type="spellEnd"/>
      <w:r w:rsidRPr="00C95F34">
        <w:rPr>
          <w:rFonts w:ascii="Times New Roman" w:hAnsi="Times New Roman" w:cs="Times New Roman"/>
          <w:color w:val="000000" w:themeColor="text1"/>
          <w:sz w:val="23"/>
          <w:szCs w:val="23"/>
          <w:lang w:val="en-US"/>
        </w:rPr>
        <w:t xml:space="preserve"> yang </w:t>
      </w:r>
      <w:proofErr w:type="spellStart"/>
      <w:r w:rsidRPr="00C95F34">
        <w:rPr>
          <w:rFonts w:ascii="Times New Roman" w:hAnsi="Times New Roman" w:cs="Times New Roman"/>
          <w:color w:val="000000" w:themeColor="text1"/>
          <w:sz w:val="23"/>
          <w:szCs w:val="23"/>
          <w:lang w:val="en-US"/>
        </w:rPr>
        <w:t>belum</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jelas</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menghambat</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pengelolaan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wisata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secara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terpadu</w:t>
      </w:r>
      <w:proofErr w:type="spellEnd"/>
      <w:r w:rsidRPr="00C95F34">
        <w:rPr>
          <w:rFonts w:ascii="Times New Roman" w:hAnsi="Times New Roman" w:cs="Times New Roman"/>
          <w:color w:val="000000" w:themeColor="text1"/>
          <w:sz w:val="23"/>
          <w:szCs w:val="23"/>
          <w:lang w:val="en-US"/>
        </w:rPr>
        <w:t>.</w:t>
      </w:r>
    </w:p>
    <w:p w14:paraId="646F17F3" w14:textId="19A2EDF7" w:rsidR="00C95F34" w:rsidRPr="00C95F34" w:rsidRDefault="00C95F34" w:rsidP="00C95F34">
      <w:pPr>
        <w:pStyle w:val="ListParagraph"/>
        <w:numPr>
          <w:ilvl w:val="0"/>
          <w:numId w:val="57"/>
        </w:numPr>
        <w:spacing w:after="0" w:line="240" w:lineRule="auto"/>
        <w:jc w:val="both"/>
        <w:rPr>
          <w:rFonts w:ascii="Times New Roman" w:hAnsi="Times New Roman" w:cs="Times New Roman"/>
          <w:color w:val="000000" w:themeColor="text1"/>
          <w:sz w:val="23"/>
          <w:szCs w:val="23"/>
          <w:lang w:val="en-US"/>
        </w:rPr>
      </w:pPr>
      <w:r w:rsidRPr="00C95F34">
        <w:rPr>
          <w:rFonts w:ascii="Times New Roman" w:hAnsi="Times New Roman" w:cs="Times New Roman"/>
          <w:color w:val="000000" w:themeColor="text1"/>
          <w:sz w:val="23"/>
          <w:szCs w:val="23"/>
          <w:lang w:val="en-US"/>
        </w:rPr>
        <w:t>Actualizing (</w:t>
      </w:r>
      <w:proofErr w:type="spellStart"/>
      <w:r w:rsidRPr="00C95F34">
        <w:rPr>
          <w:rFonts w:ascii="Times New Roman" w:hAnsi="Times New Roman" w:cs="Times New Roman"/>
          <w:color w:val="000000" w:themeColor="text1"/>
          <w:sz w:val="23"/>
          <w:szCs w:val="23"/>
          <w:lang w:val="en-US"/>
        </w:rPr>
        <w:t>Pelaksanaan</w:t>
      </w:r>
      <w:proofErr w:type="spellEnd"/>
      <w:r w:rsidRPr="00C95F34">
        <w:rPr>
          <w:rFonts w:ascii="Times New Roman" w:hAnsi="Times New Roman" w:cs="Times New Roman"/>
          <w:color w:val="000000" w:themeColor="text1"/>
          <w:sz w:val="23"/>
          <w:szCs w:val="23"/>
          <w:lang w:val="en-US"/>
        </w:rPr>
        <w:t>)</w:t>
      </w:r>
    </w:p>
    <w:p w14:paraId="14F6B7EC" w14:textId="77777777" w:rsidR="00C95F34" w:rsidRPr="00C95F34" w:rsidRDefault="00C95F34" w:rsidP="00C95F34">
      <w:pPr>
        <w:spacing w:after="0" w:line="240" w:lineRule="auto"/>
        <w:ind w:firstLine="720"/>
        <w:jc w:val="both"/>
        <w:rPr>
          <w:rFonts w:ascii="Times New Roman" w:hAnsi="Times New Roman" w:cs="Times New Roman"/>
          <w:color w:val="000000" w:themeColor="text1"/>
          <w:sz w:val="23"/>
          <w:szCs w:val="23"/>
          <w:lang w:val="en-US"/>
        </w:rPr>
      </w:pPr>
      <w:r w:rsidRPr="00C95F34">
        <w:rPr>
          <w:rFonts w:ascii="Times New Roman" w:hAnsi="Times New Roman" w:cs="Times New Roman"/>
          <w:color w:val="000000" w:themeColor="text1"/>
          <w:sz w:val="23"/>
          <w:szCs w:val="23"/>
          <w:lang w:val="en-US"/>
        </w:rPr>
        <w:t xml:space="preserve">Pembangunan </w:t>
      </w:r>
      <w:proofErr w:type="spellStart"/>
      <w:r w:rsidRPr="00C95F34">
        <w:rPr>
          <w:rFonts w:ascii="Times New Roman" w:hAnsi="Times New Roman" w:cs="Times New Roman"/>
          <w:color w:val="000000" w:themeColor="text1"/>
          <w:sz w:val="23"/>
          <w:szCs w:val="23"/>
          <w:lang w:val="en-US"/>
        </w:rPr>
        <w:t>fasilitas</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seperti</w:t>
      </w:r>
      <w:proofErr w:type="spellEnd"/>
      <w:r w:rsidRPr="00C95F34">
        <w:rPr>
          <w:rFonts w:ascii="Times New Roman" w:hAnsi="Times New Roman" w:cs="Times New Roman"/>
          <w:color w:val="000000" w:themeColor="text1"/>
          <w:sz w:val="23"/>
          <w:szCs w:val="23"/>
          <w:lang w:val="en-US"/>
        </w:rPr>
        <w:t xml:space="preserve"> titian dan gazebo </w:t>
      </w:r>
      <w:proofErr w:type="spellStart"/>
      <w:r w:rsidRPr="00C95F34">
        <w:rPr>
          <w:rFonts w:ascii="Times New Roman" w:hAnsi="Times New Roman" w:cs="Times New Roman"/>
          <w:color w:val="000000" w:themeColor="text1"/>
          <w:sz w:val="23"/>
          <w:szCs w:val="23"/>
          <w:lang w:val="en-US"/>
        </w:rPr>
        <w:t>sudah</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dimulai</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tetapi</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fokus</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masih</w:t>
      </w:r>
      <w:proofErr w:type="spellEnd"/>
      <w:r w:rsidRPr="00C95F34">
        <w:rPr>
          <w:rFonts w:ascii="Times New Roman" w:hAnsi="Times New Roman" w:cs="Times New Roman"/>
          <w:color w:val="000000" w:themeColor="text1"/>
          <w:sz w:val="23"/>
          <w:szCs w:val="23"/>
          <w:lang w:val="en-US"/>
        </w:rPr>
        <w:t xml:space="preserve"> pada </w:t>
      </w:r>
      <w:proofErr w:type="spellStart"/>
      <w:r w:rsidRPr="00C95F34">
        <w:rPr>
          <w:rFonts w:ascii="Times New Roman" w:hAnsi="Times New Roman" w:cs="Times New Roman"/>
          <w:color w:val="000000" w:themeColor="text1"/>
          <w:sz w:val="23"/>
          <w:szCs w:val="23"/>
          <w:lang w:val="en-US"/>
        </w:rPr>
        <w:t>fisik</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Pemberdayaan</w:t>
      </w:r>
      <w:proofErr w:type="spellEnd"/>
      <w:r w:rsidRPr="00C95F34">
        <w:rPr>
          <w:rFonts w:ascii="Times New Roman" w:hAnsi="Times New Roman" w:cs="Times New Roman"/>
          <w:color w:val="000000" w:themeColor="text1"/>
          <w:sz w:val="23"/>
          <w:szCs w:val="23"/>
          <w:lang w:val="en-US"/>
        </w:rPr>
        <w:t xml:space="preserve"> dan </w:t>
      </w:r>
      <w:proofErr w:type="spellStart"/>
      <w:r w:rsidRPr="00C95F34">
        <w:rPr>
          <w:rFonts w:ascii="Times New Roman" w:hAnsi="Times New Roman" w:cs="Times New Roman"/>
          <w:color w:val="000000" w:themeColor="text1"/>
          <w:sz w:val="23"/>
          <w:szCs w:val="23"/>
          <w:lang w:val="en-US"/>
        </w:rPr>
        <w:t>motivasi</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masyarakat</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belum</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berjalan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baik</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sementara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koordinasi</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antar</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lembaga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masih</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lemah</w:t>
      </w:r>
      <w:proofErr w:type="spellEnd"/>
      <w:r w:rsidRPr="00C95F34">
        <w:rPr>
          <w:rFonts w:ascii="Times New Roman" w:hAnsi="Times New Roman" w:cs="Times New Roman"/>
          <w:color w:val="000000" w:themeColor="text1"/>
          <w:sz w:val="23"/>
          <w:szCs w:val="23"/>
          <w:lang w:val="en-US"/>
        </w:rPr>
        <w:t>.</w:t>
      </w:r>
    </w:p>
    <w:p w14:paraId="415D8B3D" w14:textId="77777777" w:rsidR="00C95F34" w:rsidRPr="00C95F34" w:rsidRDefault="00C95F34" w:rsidP="00E250B3">
      <w:pPr>
        <w:spacing w:after="0" w:line="240" w:lineRule="auto"/>
        <w:ind w:firstLine="720"/>
        <w:jc w:val="both"/>
        <w:rPr>
          <w:rFonts w:ascii="Times New Roman" w:hAnsi="Times New Roman" w:cs="Times New Roman"/>
          <w:color w:val="000000" w:themeColor="text1"/>
          <w:sz w:val="23"/>
          <w:szCs w:val="23"/>
          <w:lang w:val="en-US"/>
        </w:rPr>
      </w:pPr>
      <w:proofErr w:type="spellStart"/>
      <w:r w:rsidRPr="00C95F34">
        <w:rPr>
          <w:rFonts w:ascii="Times New Roman" w:hAnsi="Times New Roman" w:cs="Times New Roman"/>
          <w:color w:val="000000" w:themeColor="text1"/>
          <w:sz w:val="23"/>
          <w:szCs w:val="23"/>
          <w:lang w:val="en-US"/>
        </w:rPr>
        <w:t>Tantangan</w:t>
      </w:r>
      <w:proofErr w:type="spellEnd"/>
      <w:r w:rsidRPr="00C95F34">
        <w:rPr>
          <w:rFonts w:ascii="Times New Roman" w:hAnsi="Times New Roman" w:cs="Times New Roman"/>
          <w:color w:val="000000" w:themeColor="text1"/>
          <w:sz w:val="23"/>
          <w:szCs w:val="23"/>
          <w:lang w:val="en-US"/>
        </w:rPr>
        <w:t xml:space="preserve"> dan </w:t>
      </w:r>
      <w:proofErr w:type="spellStart"/>
      <w:r w:rsidRPr="00C95F34">
        <w:rPr>
          <w:rFonts w:ascii="Times New Roman" w:hAnsi="Times New Roman" w:cs="Times New Roman"/>
          <w:color w:val="000000" w:themeColor="text1"/>
          <w:sz w:val="23"/>
          <w:szCs w:val="23"/>
          <w:lang w:val="en-US"/>
        </w:rPr>
        <w:t>Hambatan</w:t>
      </w:r>
      <w:proofErr w:type="spellEnd"/>
    </w:p>
    <w:p w14:paraId="4C67BF54" w14:textId="7D570E9F" w:rsidR="00C95F34" w:rsidRPr="00C95F34" w:rsidRDefault="00C95F34" w:rsidP="00C95F34">
      <w:pPr>
        <w:pStyle w:val="ListParagraph"/>
        <w:numPr>
          <w:ilvl w:val="0"/>
          <w:numId w:val="58"/>
        </w:numPr>
        <w:spacing w:after="0" w:line="240" w:lineRule="auto"/>
        <w:jc w:val="both"/>
        <w:rPr>
          <w:rFonts w:ascii="Times New Roman" w:hAnsi="Times New Roman" w:cs="Times New Roman"/>
          <w:color w:val="000000" w:themeColor="text1"/>
          <w:sz w:val="23"/>
          <w:szCs w:val="23"/>
          <w:lang w:val="en-US"/>
        </w:rPr>
      </w:pPr>
      <w:proofErr w:type="spellStart"/>
      <w:r w:rsidRPr="00C95F34">
        <w:rPr>
          <w:rFonts w:ascii="Times New Roman" w:hAnsi="Times New Roman" w:cs="Times New Roman"/>
          <w:color w:val="000000" w:themeColor="text1"/>
          <w:sz w:val="23"/>
          <w:szCs w:val="23"/>
          <w:lang w:val="en-US"/>
        </w:rPr>
        <w:t>Pemerintah</w:t>
      </w:r>
      <w:proofErr w:type="spellEnd"/>
      <w:r w:rsidRPr="00C95F34">
        <w:rPr>
          <w:rFonts w:ascii="Times New Roman" w:hAnsi="Times New Roman" w:cs="Times New Roman"/>
          <w:color w:val="000000" w:themeColor="text1"/>
          <w:sz w:val="23"/>
          <w:szCs w:val="23"/>
          <w:lang w:val="en-US"/>
        </w:rPr>
        <w:t xml:space="preserve"> Desa</w:t>
      </w:r>
    </w:p>
    <w:p w14:paraId="4323CDCF" w14:textId="77777777" w:rsidR="00C95F34" w:rsidRPr="00C95F34" w:rsidRDefault="00C95F34" w:rsidP="00C95F34">
      <w:pPr>
        <w:spacing w:after="0" w:line="240" w:lineRule="auto"/>
        <w:ind w:firstLine="720"/>
        <w:jc w:val="both"/>
        <w:rPr>
          <w:rFonts w:ascii="Times New Roman" w:hAnsi="Times New Roman" w:cs="Times New Roman"/>
          <w:color w:val="000000" w:themeColor="text1"/>
          <w:sz w:val="23"/>
          <w:szCs w:val="23"/>
          <w:lang w:val="en-US"/>
        </w:rPr>
      </w:pPr>
      <w:r w:rsidRPr="00C95F34">
        <w:rPr>
          <w:rFonts w:ascii="Times New Roman" w:hAnsi="Times New Roman" w:cs="Times New Roman"/>
          <w:color w:val="000000" w:themeColor="text1"/>
          <w:sz w:val="23"/>
          <w:szCs w:val="23"/>
          <w:lang w:val="en-US"/>
        </w:rPr>
        <w:t xml:space="preserve">Kendala </w:t>
      </w:r>
      <w:proofErr w:type="spellStart"/>
      <w:r w:rsidRPr="00C95F34">
        <w:rPr>
          <w:rFonts w:ascii="Times New Roman" w:hAnsi="Times New Roman" w:cs="Times New Roman"/>
          <w:color w:val="000000" w:themeColor="text1"/>
          <w:sz w:val="23"/>
          <w:szCs w:val="23"/>
          <w:lang w:val="en-US"/>
        </w:rPr>
        <w:t>utama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meliputi</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keterbatasan</w:t>
      </w:r>
      <w:proofErr w:type="spellEnd"/>
      <w:r w:rsidRPr="00C95F34">
        <w:rPr>
          <w:rFonts w:ascii="Times New Roman" w:hAnsi="Times New Roman" w:cs="Times New Roman"/>
          <w:color w:val="000000" w:themeColor="text1"/>
          <w:sz w:val="23"/>
          <w:szCs w:val="23"/>
          <w:lang w:val="en-US"/>
        </w:rPr>
        <w:t xml:space="preserve"> SDM, </w:t>
      </w:r>
      <w:proofErr w:type="spellStart"/>
      <w:r w:rsidRPr="00C95F34">
        <w:rPr>
          <w:rFonts w:ascii="Times New Roman" w:hAnsi="Times New Roman" w:cs="Times New Roman"/>
          <w:color w:val="000000" w:themeColor="text1"/>
          <w:sz w:val="23"/>
          <w:szCs w:val="23"/>
          <w:lang w:val="en-US"/>
        </w:rPr>
        <w:t>infrastruktur</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anggaran</w:t>
      </w:r>
      <w:proofErr w:type="spellEnd"/>
      <w:r w:rsidRPr="00C95F34">
        <w:rPr>
          <w:rFonts w:ascii="Times New Roman" w:hAnsi="Times New Roman" w:cs="Times New Roman"/>
          <w:color w:val="000000" w:themeColor="text1"/>
          <w:sz w:val="23"/>
          <w:szCs w:val="23"/>
          <w:lang w:val="en-US"/>
        </w:rPr>
        <w:t xml:space="preserve">, dan </w:t>
      </w:r>
      <w:proofErr w:type="spellStart"/>
      <w:r w:rsidRPr="00C95F34">
        <w:rPr>
          <w:rFonts w:ascii="Times New Roman" w:hAnsi="Times New Roman" w:cs="Times New Roman"/>
          <w:color w:val="000000" w:themeColor="text1"/>
          <w:sz w:val="23"/>
          <w:szCs w:val="23"/>
          <w:lang w:val="en-US"/>
        </w:rPr>
        <w:t>koordinasi</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Pemeliharaan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bendungan</w:t>
      </w:r>
      <w:proofErr w:type="spellEnd"/>
      <w:r w:rsidRPr="00C95F34">
        <w:rPr>
          <w:rFonts w:ascii="Times New Roman" w:hAnsi="Times New Roman" w:cs="Times New Roman"/>
          <w:color w:val="000000" w:themeColor="text1"/>
          <w:sz w:val="23"/>
          <w:szCs w:val="23"/>
          <w:lang w:val="en-US"/>
        </w:rPr>
        <w:t xml:space="preserve"> dan </w:t>
      </w:r>
      <w:proofErr w:type="spellStart"/>
      <w:r w:rsidRPr="00C95F34">
        <w:rPr>
          <w:rFonts w:ascii="Times New Roman" w:hAnsi="Times New Roman" w:cs="Times New Roman"/>
          <w:color w:val="000000" w:themeColor="text1"/>
          <w:sz w:val="23"/>
          <w:szCs w:val="23"/>
          <w:lang w:val="en-US"/>
        </w:rPr>
        <w:t>akses</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jalan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sulit</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dilakukan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karena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biaya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tinggi</w:t>
      </w:r>
      <w:proofErr w:type="spellEnd"/>
      <w:r w:rsidRPr="00C95F34">
        <w:rPr>
          <w:rFonts w:ascii="Times New Roman" w:hAnsi="Times New Roman" w:cs="Times New Roman"/>
          <w:color w:val="000000" w:themeColor="text1"/>
          <w:sz w:val="23"/>
          <w:szCs w:val="23"/>
          <w:lang w:val="en-US"/>
        </w:rPr>
        <w:t xml:space="preserve"> dan </w:t>
      </w:r>
      <w:proofErr w:type="spellStart"/>
      <w:r w:rsidRPr="00C95F34">
        <w:rPr>
          <w:rFonts w:ascii="Times New Roman" w:hAnsi="Times New Roman" w:cs="Times New Roman"/>
          <w:color w:val="000000" w:themeColor="text1"/>
          <w:sz w:val="23"/>
          <w:szCs w:val="23"/>
          <w:lang w:val="en-US"/>
        </w:rPr>
        <w:t>rendahnya</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keterlibatan</w:t>
      </w:r>
      <w:proofErr w:type="spellEnd"/>
      <w:r w:rsidRPr="00C95F34">
        <w:rPr>
          <w:rFonts w:ascii="Times New Roman" w:hAnsi="Times New Roman" w:cs="Times New Roman"/>
          <w:color w:val="000000" w:themeColor="text1"/>
          <w:sz w:val="23"/>
          <w:szCs w:val="23"/>
          <w:lang w:val="en-US"/>
        </w:rPr>
        <w:t xml:space="preserve"> </w:t>
      </w:r>
      <w:proofErr w:type="spellStart"/>
      <w:r w:rsidRPr="00C95F34">
        <w:rPr>
          <w:rFonts w:ascii="Times New Roman" w:hAnsi="Times New Roman" w:cs="Times New Roman"/>
          <w:color w:val="000000" w:themeColor="text1"/>
          <w:sz w:val="23"/>
          <w:szCs w:val="23"/>
          <w:lang w:val="en-US"/>
        </w:rPr>
        <w:t>warga</w:t>
      </w:r>
      <w:proofErr w:type="spellEnd"/>
      <w:r w:rsidRPr="00C95F34">
        <w:rPr>
          <w:rFonts w:ascii="Times New Roman" w:hAnsi="Times New Roman" w:cs="Times New Roman"/>
          <w:color w:val="000000" w:themeColor="text1"/>
          <w:sz w:val="23"/>
          <w:szCs w:val="23"/>
          <w:lang w:val="en-US"/>
        </w:rPr>
        <w:t>.</w:t>
      </w:r>
    </w:p>
    <w:p w14:paraId="178A126B" w14:textId="4238FB29" w:rsidR="00C95F34" w:rsidRPr="00C95F34" w:rsidRDefault="00C95F34" w:rsidP="00C95F34">
      <w:pPr>
        <w:pStyle w:val="ListParagraph"/>
        <w:numPr>
          <w:ilvl w:val="0"/>
          <w:numId w:val="58"/>
        </w:numPr>
        <w:spacing w:after="0" w:line="240" w:lineRule="auto"/>
        <w:jc w:val="both"/>
        <w:rPr>
          <w:rFonts w:ascii="Times New Roman" w:hAnsi="Times New Roman" w:cs="Times New Roman"/>
          <w:color w:val="000000" w:themeColor="text1"/>
          <w:sz w:val="23"/>
          <w:szCs w:val="23"/>
          <w:lang w:val="en-US"/>
        </w:rPr>
      </w:pPr>
      <w:r w:rsidRPr="00C95F34">
        <w:rPr>
          <w:rFonts w:ascii="Times New Roman" w:hAnsi="Times New Roman" w:cs="Times New Roman"/>
          <w:color w:val="000000" w:themeColor="text1"/>
          <w:sz w:val="23"/>
          <w:szCs w:val="23"/>
          <w:lang w:val="en-US"/>
        </w:rPr>
        <w:t>Masyarakat</w:t>
      </w:r>
    </w:p>
    <w:p w14:paraId="39D1D912" w14:textId="77777777" w:rsidR="00C95F34" w:rsidRPr="00E250B3" w:rsidRDefault="00C95F34" w:rsidP="00E250B3">
      <w:pPr>
        <w:spacing w:after="0" w:line="240" w:lineRule="auto"/>
        <w:ind w:firstLine="720"/>
        <w:jc w:val="both"/>
        <w:rPr>
          <w:rFonts w:ascii="Times New Roman" w:hAnsi="Times New Roman" w:cs="Times New Roman"/>
          <w:color w:val="000000" w:themeColor="text1"/>
          <w:sz w:val="23"/>
          <w:szCs w:val="23"/>
          <w:lang w:val="en-US"/>
        </w:rPr>
      </w:pPr>
      <w:r w:rsidRPr="00E250B3">
        <w:rPr>
          <w:rFonts w:ascii="Times New Roman" w:hAnsi="Times New Roman" w:cs="Times New Roman"/>
          <w:color w:val="000000" w:themeColor="text1"/>
          <w:sz w:val="23"/>
          <w:szCs w:val="23"/>
          <w:lang w:val="en-US"/>
        </w:rPr>
        <w:t xml:space="preserve">Warga </w:t>
      </w:r>
      <w:proofErr w:type="spellStart"/>
      <w:r w:rsidRPr="00E250B3">
        <w:rPr>
          <w:rFonts w:ascii="Times New Roman" w:hAnsi="Times New Roman" w:cs="Times New Roman"/>
          <w:color w:val="000000" w:themeColor="text1"/>
          <w:sz w:val="23"/>
          <w:szCs w:val="23"/>
          <w:lang w:val="en-US"/>
        </w:rPr>
        <w:t>kurang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dilibatkan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dalam</w:t>
      </w:r>
      <w:proofErr w:type="spellEnd"/>
      <w:r w:rsidRPr="00E250B3">
        <w:rPr>
          <w:rFonts w:ascii="Times New Roman" w:hAnsi="Times New Roman" w:cs="Times New Roman"/>
          <w:color w:val="000000" w:themeColor="text1"/>
          <w:sz w:val="23"/>
          <w:szCs w:val="23"/>
          <w:lang w:val="en-US"/>
        </w:rPr>
        <w:t xml:space="preserve"> proses </w:t>
      </w:r>
      <w:proofErr w:type="spellStart"/>
      <w:r w:rsidRPr="00E250B3">
        <w:rPr>
          <w:rFonts w:ascii="Times New Roman" w:hAnsi="Times New Roman" w:cs="Times New Roman"/>
          <w:color w:val="000000" w:themeColor="text1"/>
          <w:sz w:val="23"/>
          <w:szCs w:val="23"/>
          <w:lang w:val="en-US"/>
        </w:rPr>
        <w:t>pengembangan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Minimnya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komunikasi</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transparansi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dari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pemerintah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desa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menimbulkan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kesenjangan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antara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harapan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hasil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pembangunan</w:t>
      </w:r>
      <w:proofErr w:type="spellEnd"/>
      <w:r w:rsidRPr="00E250B3">
        <w:rPr>
          <w:rFonts w:ascii="Times New Roman" w:hAnsi="Times New Roman" w:cs="Times New Roman"/>
          <w:color w:val="000000" w:themeColor="text1"/>
          <w:sz w:val="23"/>
          <w:szCs w:val="23"/>
          <w:lang w:val="en-US"/>
        </w:rPr>
        <w:t>.</w:t>
      </w:r>
    </w:p>
    <w:p w14:paraId="7707761F" w14:textId="619204DF" w:rsidR="005B1D22" w:rsidRPr="00A91C03" w:rsidRDefault="0044469C" w:rsidP="00C95F34">
      <w:pPr>
        <w:pStyle w:val="Heading1"/>
        <w:rPr>
          <w:i/>
          <w:iCs/>
        </w:rPr>
      </w:pPr>
      <w:r w:rsidRPr="00A91C03">
        <w:rPr>
          <w:i/>
          <w:iCs/>
        </w:rPr>
        <w:t>Rekomendasi</w:t>
      </w:r>
    </w:p>
    <w:p w14:paraId="5B2ED74A" w14:textId="77777777" w:rsidR="00E250B3" w:rsidRPr="00E250B3" w:rsidRDefault="00E250B3" w:rsidP="00E250B3">
      <w:pPr>
        <w:pStyle w:val="ListParagraph"/>
        <w:numPr>
          <w:ilvl w:val="0"/>
          <w:numId w:val="60"/>
        </w:numPr>
        <w:spacing w:after="0" w:line="240" w:lineRule="auto"/>
        <w:jc w:val="both"/>
        <w:rPr>
          <w:rFonts w:ascii="Times New Roman" w:hAnsi="Times New Roman" w:cs="Times New Roman"/>
          <w:color w:val="000000" w:themeColor="text1"/>
          <w:sz w:val="23"/>
          <w:szCs w:val="23"/>
          <w:lang w:val="en-US"/>
        </w:rPr>
      </w:pPr>
      <w:proofErr w:type="spellStart"/>
      <w:r w:rsidRPr="00E250B3">
        <w:rPr>
          <w:rFonts w:ascii="Times New Roman" w:hAnsi="Times New Roman" w:cs="Times New Roman"/>
          <w:color w:val="000000" w:themeColor="text1"/>
          <w:sz w:val="23"/>
          <w:szCs w:val="23"/>
          <w:lang w:val="en-US"/>
        </w:rPr>
        <w:t>Perlu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adanya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perencanaan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partisipatif</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transparan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melibatkan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sejak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awal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disertai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pemetaan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potensi</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penyusunan</w:t>
      </w:r>
      <w:proofErr w:type="spellEnd"/>
      <w:r w:rsidRPr="00E250B3">
        <w:rPr>
          <w:rFonts w:ascii="Times New Roman" w:hAnsi="Times New Roman" w:cs="Times New Roman"/>
          <w:color w:val="000000" w:themeColor="text1"/>
          <w:sz w:val="23"/>
          <w:szCs w:val="23"/>
          <w:lang w:val="en-US"/>
        </w:rPr>
        <w:t xml:space="preserve"> roadmap </w:t>
      </w:r>
      <w:proofErr w:type="spellStart"/>
      <w:r w:rsidRPr="00E250B3">
        <w:rPr>
          <w:rFonts w:ascii="Times New Roman" w:hAnsi="Times New Roman" w:cs="Times New Roman"/>
          <w:color w:val="000000" w:themeColor="text1"/>
          <w:sz w:val="23"/>
          <w:szCs w:val="23"/>
          <w:lang w:val="en-US"/>
        </w:rPr>
        <w:t>jangka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pendek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menengah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hingga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panjang</w:t>
      </w:r>
      <w:proofErr w:type="spellEnd"/>
      <w:r w:rsidRPr="00E250B3">
        <w:rPr>
          <w:rFonts w:ascii="Times New Roman" w:hAnsi="Times New Roman" w:cs="Times New Roman"/>
          <w:color w:val="000000" w:themeColor="text1"/>
          <w:sz w:val="23"/>
          <w:szCs w:val="23"/>
          <w:lang w:val="en-US"/>
        </w:rPr>
        <w:t>.</w:t>
      </w:r>
    </w:p>
    <w:p w14:paraId="2F062B6B" w14:textId="77777777" w:rsidR="00E250B3" w:rsidRPr="00E250B3" w:rsidRDefault="00E250B3" w:rsidP="00E250B3">
      <w:pPr>
        <w:pStyle w:val="ListParagraph"/>
        <w:numPr>
          <w:ilvl w:val="0"/>
          <w:numId w:val="60"/>
        </w:numPr>
        <w:spacing w:after="0" w:line="240" w:lineRule="auto"/>
        <w:jc w:val="both"/>
        <w:rPr>
          <w:rFonts w:ascii="Times New Roman" w:hAnsi="Times New Roman" w:cs="Times New Roman"/>
          <w:color w:val="000000" w:themeColor="text1"/>
          <w:sz w:val="23"/>
          <w:szCs w:val="23"/>
          <w:lang w:val="en-US"/>
        </w:rPr>
      </w:pPr>
      <w:proofErr w:type="spellStart"/>
      <w:r w:rsidRPr="00E250B3">
        <w:rPr>
          <w:rFonts w:ascii="Times New Roman" w:hAnsi="Times New Roman" w:cs="Times New Roman"/>
          <w:color w:val="000000" w:themeColor="text1"/>
          <w:sz w:val="23"/>
          <w:szCs w:val="23"/>
          <w:lang w:val="en-US"/>
        </w:rPr>
        <w:t>Perlu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adanya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kelembagaan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pengelola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jelas</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terstruktur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melalui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BUMDes</w:t>
      </w:r>
      <w:proofErr w:type="spellEnd"/>
      <w:r w:rsidRPr="00E250B3">
        <w:rPr>
          <w:rFonts w:ascii="Times New Roman" w:hAnsi="Times New Roman" w:cs="Times New Roman"/>
          <w:color w:val="000000" w:themeColor="text1"/>
          <w:sz w:val="23"/>
          <w:szCs w:val="23"/>
          <w:lang w:val="en-US"/>
        </w:rPr>
        <w:t xml:space="preserve">/BUMKA </w:t>
      </w:r>
      <w:proofErr w:type="spellStart"/>
      <w:r w:rsidRPr="00E250B3">
        <w:rPr>
          <w:rFonts w:ascii="Times New Roman" w:hAnsi="Times New Roman" w:cs="Times New Roman"/>
          <w:color w:val="000000" w:themeColor="text1"/>
          <w:sz w:val="23"/>
          <w:szCs w:val="23"/>
          <w:lang w:val="en-US"/>
        </w:rPr>
        <w:t>atau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Pokdarwis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dengan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koordinasi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lintas</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lembaga</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tokoh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terjadwal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secara</w:t>
      </w:r>
      <w:proofErr w:type="spellEnd"/>
      <w:r w:rsidRPr="00E250B3">
        <w:rPr>
          <w:rFonts w:ascii="Times New Roman" w:hAnsi="Times New Roman" w:cs="Times New Roman"/>
          <w:color w:val="000000" w:themeColor="text1"/>
          <w:sz w:val="23"/>
          <w:szCs w:val="23"/>
          <w:lang w:val="en-US"/>
        </w:rPr>
        <w:t xml:space="preserve"> rutin.</w:t>
      </w:r>
    </w:p>
    <w:p w14:paraId="1ABC732D" w14:textId="77777777" w:rsidR="00E250B3" w:rsidRPr="00E250B3" w:rsidRDefault="00E250B3" w:rsidP="00E250B3">
      <w:pPr>
        <w:pStyle w:val="ListParagraph"/>
        <w:numPr>
          <w:ilvl w:val="0"/>
          <w:numId w:val="60"/>
        </w:numPr>
        <w:spacing w:after="0" w:line="240" w:lineRule="auto"/>
        <w:jc w:val="both"/>
        <w:rPr>
          <w:rFonts w:ascii="Times New Roman" w:hAnsi="Times New Roman" w:cs="Times New Roman"/>
          <w:color w:val="000000" w:themeColor="text1"/>
          <w:sz w:val="23"/>
          <w:szCs w:val="23"/>
          <w:lang w:val="en-US"/>
        </w:rPr>
      </w:pPr>
      <w:proofErr w:type="spellStart"/>
      <w:r w:rsidRPr="00E250B3">
        <w:rPr>
          <w:rFonts w:ascii="Times New Roman" w:hAnsi="Times New Roman" w:cs="Times New Roman"/>
          <w:color w:val="000000" w:themeColor="text1"/>
          <w:sz w:val="23"/>
          <w:szCs w:val="23"/>
          <w:lang w:val="en-US"/>
        </w:rPr>
        <w:t>Perlu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adanya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pemberdayaan</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pendidikan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sadar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bagi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melalui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pelatihan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pemanduan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kuliner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kerajinan</w:t>
      </w:r>
      <w:proofErr w:type="spellEnd"/>
      <w:r w:rsidRPr="00E250B3">
        <w:rPr>
          <w:rFonts w:ascii="Times New Roman" w:hAnsi="Times New Roman" w:cs="Times New Roman"/>
          <w:color w:val="000000" w:themeColor="text1"/>
          <w:sz w:val="23"/>
          <w:szCs w:val="23"/>
          <w:lang w:val="en-US"/>
        </w:rPr>
        <w:t xml:space="preserve">, homestay, </w:t>
      </w:r>
      <w:proofErr w:type="spellStart"/>
      <w:r w:rsidRPr="00E250B3">
        <w:rPr>
          <w:rFonts w:ascii="Times New Roman" w:hAnsi="Times New Roman" w:cs="Times New Roman"/>
          <w:color w:val="000000" w:themeColor="text1"/>
          <w:sz w:val="23"/>
          <w:szCs w:val="23"/>
          <w:lang w:val="en-US"/>
        </w:rPr>
        <w:t>serta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pemahaman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menjaga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kelestarian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lingkungan</w:t>
      </w:r>
      <w:proofErr w:type="spellEnd"/>
      <w:r w:rsidRPr="00E250B3">
        <w:rPr>
          <w:rFonts w:ascii="Times New Roman" w:hAnsi="Times New Roman" w:cs="Times New Roman"/>
          <w:color w:val="000000" w:themeColor="text1"/>
          <w:sz w:val="23"/>
          <w:szCs w:val="23"/>
          <w:lang w:val="en-US"/>
        </w:rPr>
        <w:t>.</w:t>
      </w:r>
    </w:p>
    <w:p w14:paraId="4A9B4DE1" w14:textId="77777777" w:rsidR="00E250B3" w:rsidRPr="00E250B3" w:rsidRDefault="00E250B3" w:rsidP="00E250B3">
      <w:pPr>
        <w:pStyle w:val="ListParagraph"/>
        <w:numPr>
          <w:ilvl w:val="0"/>
          <w:numId w:val="60"/>
        </w:numPr>
        <w:spacing w:after="0" w:line="240" w:lineRule="auto"/>
        <w:jc w:val="both"/>
        <w:rPr>
          <w:rFonts w:ascii="Times New Roman" w:hAnsi="Times New Roman" w:cs="Times New Roman"/>
          <w:color w:val="000000" w:themeColor="text1"/>
          <w:sz w:val="23"/>
          <w:szCs w:val="23"/>
          <w:lang w:val="en-US"/>
        </w:rPr>
      </w:pPr>
      <w:proofErr w:type="spellStart"/>
      <w:r w:rsidRPr="00E250B3">
        <w:rPr>
          <w:rFonts w:ascii="Times New Roman" w:hAnsi="Times New Roman" w:cs="Times New Roman"/>
          <w:color w:val="000000" w:themeColor="text1"/>
          <w:sz w:val="23"/>
          <w:szCs w:val="23"/>
          <w:lang w:val="en-US"/>
        </w:rPr>
        <w:t>Perlu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adanya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diversifikasi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atraksi</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inovasi</w:t>
      </w:r>
      <w:proofErr w:type="spellEnd"/>
      <w:r w:rsidRPr="00E250B3">
        <w:rPr>
          <w:rFonts w:ascii="Times New Roman" w:hAnsi="Times New Roman" w:cs="Times New Roman"/>
          <w:color w:val="000000" w:themeColor="text1"/>
          <w:sz w:val="23"/>
          <w:szCs w:val="23"/>
          <w:lang w:val="en-US"/>
        </w:rPr>
        <w:t xml:space="preserve"> program </w:t>
      </w:r>
      <w:proofErr w:type="spellStart"/>
      <w:r w:rsidRPr="00E250B3">
        <w:rPr>
          <w:rFonts w:ascii="Times New Roman" w:hAnsi="Times New Roman" w:cs="Times New Roman"/>
          <w:color w:val="000000" w:themeColor="text1"/>
          <w:sz w:val="23"/>
          <w:szCs w:val="23"/>
          <w:lang w:val="en-US"/>
        </w:rPr>
        <w:t>wisata</w:t>
      </w:r>
      <w:proofErr w:type="spellEnd"/>
      <w:r w:rsidRPr="00E250B3">
        <w:rPr>
          <w:rFonts w:ascii="Times New Roman" w:hAnsi="Times New Roman" w:cs="Times New Roman"/>
          <w:color w:val="000000" w:themeColor="text1"/>
          <w:sz w:val="23"/>
          <w:szCs w:val="23"/>
          <w:lang w:val="en-US"/>
        </w:rPr>
        <w:t xml:space="preserve"> yang </w:t>
      </w:r>
      <w:proofErr w:type="spellStart"/>
      <w:r w:rsidRPr="00E250B3">
        <w:rPr>
          <w:rFonts w:ascii="Times New Roman" w:hAnsi="Times New Roman" w:cs="Times New Roman"/>
          <w:color w:val="000000" w:themeColor="text1"/>
          <w:sz w:val="23"/>
          <w:szCs w:val="23"/>
          <w:lang w:val="en-US"/>
        </w:rPr>
        <w:t>tidak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hanya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berfokus</w:t>
      </w:r>
      <w:proofErr w:type="spellEnd"/>
      <w:r w:rsidRPr="00E250B3">
        <w:rPr>
          <w:rFonts w:ascii="Times New Roman" w:hAnsi="Times New Roman" w:cs="Times New Roman"/>
          <w:color w:val="000000" w:themeColor="text1"/>
          <w:sz w:val="23"/>
          <w:szCs w:val="23"/>
          <w:lang w:val="en-US"/>
        </w:rPr>
        <w:t xml:space="preserve"> pada </w:t>
      </w:r>
      <w:proofErr w:type="spellStart"/>
      <w:r w:rsidRPr="00E250B3">
        <w:rPr>
          <w:rFonts w:ascii="Times New Roman" w:hAnsi="Times New Roman" w:cs="Times New Roman"/>
          <w:color w:val="000000" w:themeColor="text1"/>
          <w:sz w:val="23"/>
          <w:szCs w:val="23"/>
          <w:lang w:val="en-US"/>
        </w:rPr>
        <w:t>pembangunan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fisik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tetapi</w:t>
      </w:r>
      <w:proofErr w:type="spellEnd"/>
      <w:r w:rsidRPr="00E250B3">
        <w:rPr>
          <w:rFonts w:ascii="Times New Roman" w:hAnsi="Times New Roman" w:cs="Times New Roman"/>
          <w:color w:val="000000" w:themeColor="text1"/>
          <w:sz w:val="23"/>
          <w:szCs w:val="23"/>
          <w:lang w:val="en-US"/>
        </w:rPr>
        <w:t xml:space="preserve"> juga </w:t>
      </w:r>
      <w:proofErr w:type="spellStart"/>
      <w:r w:rsidRPr="00E250B3">
        <w:rPr>
          <w:rFonts w:ascii="Times New Roman" w:hAnsi="Times New Roman" w:cs="Times New Roman"/>
          <w:color w:val="000000" w:themeColor="text1"/>
          <w:sz w:val="23"/>
          <w:szCs w:val="23"/>
          <w:lang w:val="en-US"/>
        </w:rPr>
        <w:t>mengembangkan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kegiatan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budaya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ekowisata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serta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peluang</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usaha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masyarakat</w:t>
      </w:r>
      <w:proofErr w:type="spellEnd"/>
      <w:r w:rsidRPr="00E250B3">
        <w:rPr>
          <w:rFonts w:ascii="Times New Roman" w:hAnsi="Times New Roman" w:cs="Times New Roman"/>
          <w:color w:val="000000" w:themeColor="text1"/>
          <w:sz w:val="23"/>
          <w:szCs w:val="23"/>
          <w:lang w:val="en-US"/>
        </w:rPr>
        <w:t>.</w:t>
      </w:r>
    </w:p>
    <w:p w14:paraId="430783FC" w14:textId="77777777" w:rsidR="00E250B3" w:rsidRPr="00E250B3" w:rsidRDefault="00E250B3" w:rsidP="00E250B3">
      <w:pPr>
        <w:pStyle w:val="ListParagraph"/>
        <w:numPr>
          <w:ilvl w:val="0"/>
          <w:numId w:val="60"/>
        </w:numPr>
        <w:spacing w:after="0" w:line="240" w:lineRule="auto"/>
        <w:jc w:val="both"/>
        <w:rPr>
          <w:rFonts w:ascii="Times New Roman" w:hAnsi="Times New Roman" w:cs="Times New Roman"/>
          <w:color w:val="000000" w:themeColor="text1"/>
          <w:sz w:val="23"/>
          <w:szCs w:val="23"/>
          <w:lang w:val="en-US"/>
        </w:rPr>
      </w:pPr>
      <w:proofErr w:type="spellStart"/>
      <w:r w:rsidRPr="00E250B3">
        <w:rPr>
          <w:rFonts w:ascii="Times New Roman" w:hAnsi="Times New Roman" w:cs="Times New Roman"/>
          <w:color w:val="000000" w:themeColor="text1"/>
          <w:sz w:val="23"/>
          <w:szCs w:val="23"/>
          <w:lang w:val="en-US"/>
        </w:rPr>
        <w:t>Perlu</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adanya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kolaborasi</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dukungan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berkelanjutan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dari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pemerintah</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kabupaten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pihak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swasta</w:t>
      </w:r>
      <w:proofErr w:type="spellEnd"/>
      <w:r w:rsidRPr="00E250B3">
        <w:rPr>
          <w:rFonts w:ascii="Times New Roman" w:hAnsi="Times New Roman" w:cs="Times New Roman"/>
          <w:color w:val="000000" w:themeColor="text1"/>
          <w:sz w:val="23"/>
          <w:szCs w:val="23"/>
          <w:lang w:val="en-US"/>
        </w:rPr>
        <w:t xml:space="preserve">, dan </w:t>
      </w:r>
      <w:proofErr w:type="spellStart"/>
      <w:r w:rsidRPr="00E250B3">
        <w:rPr>
          <w:rFonts w:ascii="Times New Roman" w:hAnsi="Times New Roman" w:cs="Times New Roman"/>
          <w:color w:val="000000" w:themeColor="text1"/>
          <w:sz w:val="23"/>
          <w:szCs w:val="23"/>
          <w:lang w:val="en-US"/>
        </w:rPr>
        <w:t>lembaga</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eksternal</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termasuk</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inovasi</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sumber</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pendanaan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serta</w:t>
      </w:r>
      <w:proofErr w:type="spellEnd"/>
      <w:r w:rsidRPr="00E250B3">
        <w:rPr>
          <w:rFonts w:ascii="Times New Roman" w:hAnsi="Times New Roman" w:cs="Times New Roman"/>
          <w:color w:val="000000" w:themeColor="text1"/>
          <w:sz w:val="23"/>
          <w:szCs w:val="23"/>
          <w:lang w:val="en-US"/>
        </w:rPr>
        <w:t xml:space="preserve"> gotong royong </w:t>
      </w:r>
      <w:proofErr w:type="spellStart"/>
      <w:r w:rsidRPr="00E250B3">
        <w:rPr>
          <w:rFonts w:ascii="Times New Roman" w:hAnsi="Times New Roman" w:cs="Times New Roman"/>
          <w:color w:val="000000" w:themeColor="text1"/>
          <w:sz w:val="23"/>
          <w:szCs w:val="23"/>
          <w:lang w:val="en-US"/>
        </w:rPr>
        <w:t>dalam</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pemeliharaan</w:t>
      </w:r>
      <w:proofErr w:type="spellEnd"/>
      <w:r w:rsidRPr="00E250B3">
        <w:rPr>
          <w:rFonts w:ascii="Times New Roman" w:hAnsi="Times New Roman" w:cs="Times New Roman"/>
          <w:color w:val="000000" w:themeColor="text1"/>
          <w:sz w:val="23"/>
          <w:szCs w:val="23"/>
          <w:lang w:val="en-US"/>
        </w:rPr>
        <w:t xml:space="preserve"> </w:t>
      </w:r>
      <w:proofErr w:type="spellStart"/>
      <w:r w:rsidRPr="00E250B3">
        <w:rPr>
          <w:rFonts w:ascii="Times New Roman" w:hAnsi="Times New Roman" w:cs="Times New Roman"/>
          <w:color w:val="000000" w:themeColor="text1"/>
          <w:sz w:val="23"/>
          <w:szCs w:val="23"/>
          <w:lang w:val="en-US"/>
        </w:rPr>
        <w:t>infrastruktur</w:t>
      </w:r>
      <w:proofErr w:type="spellEnd"/>
      <w:r w:rsidRPr="00E250B3">
        <w:rPr>
          <w:rFonts w:ascii="Times New Roman" w:hAnsi="Times New Roman" w:cs="Times New Roman"/>
          <w:color w:val="000000" w:themeColor="text1"/>
          <w:sz w:val="23"/>
          <w:szCs w:val="23"/>
          <w:lang w:val="en-US"/>
        </w:rPr>
        <w:t>.</w:t>
      </w:r>
    </w:p>
    <w:p w14:paraId="56CD2443" w14:textId="3F13ADD0" w:rsidR="004865E6" w:rsidRPr="00270B81" w:rsidRDefault="00C22846" w:rsidP="00A8594B">
      <w:pPr>
        <w:spacing w:before="240" w:after="0" w:line="240" w:lineRule="auto"/>
        <w:ind w:right="-30"/>
        <w:jc w:val="both"/>
        <w:rPr>
          <w:rFonts w:ascii="Times New Roman" w:hAnsi="Times New Roman" w:cs="Times New Roman"/>
          <w:b/>
          <w:bCs/>
          <w:i/>
          <w:iCs/>
          <w:color w:val="000000" w:themeColor="text1"/>
          <w:sz w:val="23"/>
          <w:szCs w:val="23"/>
          <w:lang w:val="id-ID"/>
        </w:rPr>
      </w:pPr>
      <w:r w:rsidRPr="00270B81">
        <w:rPr>
          <w:rFonts w:ascii="Times New Roman" w:hAnsi="Times New Roman" w:cs="Times New Roman"/>
          <w:b/>
          <w:bCs/>
          <w:i/>
          <w:iCs/>
          <w:color w:val="000000" w:themeColor="text1"/>
          <w:sz w:val="23"/>
          <w:szCs w:val="23"/>
          <w:lang w:val="id-ID"/>
        </w:rPr>
        <w:t>Daftar Pustaka</w:t>
      </w:r>
    </w:p>
    <w:bookmarkEnd w:id="0"/>
    <w:bookmarkEnd w:id="1"/>
    <w:p w14:paraId="49F99A24" w14:textId="77777777" w:rsidR="00524F8F" w:rsidRPr="00524F8F" w:rsidRDefault="00524F8F" w:rsidP="00524F8F">
      <w:pPr>
        <w:spacing w:after="0" w:line="240" w:lineRule="auto"/>
        <w:ind w:left="720" w:right="112" w:hanging="720"/>
        <w:jc w:val="both"/>
        <w:rPr>
          <w:rFonts w:ascii="Times New Roman" w:eastAsia="Calibri" w:hAnsi="Times New Roman" w:cs="Times New Roman"/>
          <w:kern w:val="2"/>
          <w:sz w:val="23"/>
          <w:szCs w:val="23"/>
          <w:lang w:val="id-ID"/>
          <w14:ligatures w14:val="standardContextual"/>
        </w:rPr>
      </w:pPr>
      <w:r w:rsidRPr="00524F8F">
        <w:rPr>
          <w:rFonts w:ascii="Times New Roman" w:eastAsia="Calibri" w:hAnsi="Times New Roman" w:cs="Times New Roman"/>
          <w:kern w:val="2"/>
          <w:sz w:val="23"/>
          <w:szCs w:val="23"/>
          <w:lang w:val="id-ID"/>
          <w14:ligatures w14:val="standardContextual"/>
        </w:rPr>
        <w:t>Addin, M. (2014). Strategi pengembangan wisata spiritual di Kabupaten Badung, Provinsi Bali. Jurnal Kepariwisataan Indonesia, 9(2), 121–131.</w:t>
      </w:r>
    </w:p>
    <w:p w14:paraId="6AAD16A4" w14:textId="77777777" w:rsidR="00524F8F" w:rsidRPr="00524F8F" w:rsidRDefault="00524F8F" w:rsidP="00524F8F">
      <w:pPr>
        <w:spacing w:after="0" w:line="240" w:lineRule="auto"/>
        <w:ind w:left="720" w:right="112" w:hanging="720"/>
        <w:jc w:val="both"/>
        <w:rPr>
          <w:rFonts w:ascii="Times New Roman" w:eastAsia="Calibri" w:hAnsi="Times New Roman" w:cs="Times New Roman"/>
          <w:kern w:val="2"/>
          <w:sz w:val="23"/>
          <w:szCs w:val="23"/>
          <w:lang w:val="id-ID"/>
          <w14:ligatures w14:val="standardContextual"/>
        </w:rPr>
      </w:pPr>
      <w:r w:rsidRPr="00524F8F">
        <w:rPr>
          <w:rFonts w:ascii="Times New Roman" w:eastAsia="Calibri" w:hAnsi="Times New Roman" w:cs="Times New Roman"/>
          <w:kern w:val="2"/>
          <w:sz w:val="23"/>
          <w:szCs w:val="23"/>
          <w:lang w:val="id-ID"/>
          <w14:ligatures w14:val="standardContextual"/>
        </w:rPr>
        <w:lastRenderedPageBreak/>
        <w:t>Agustina, H. A., Muchsin, S., &amp; Suyeno. (2021). Tata kelola pengembangan objek wisata bahari Tlocor dalam menarik wisatawan domestik (Studi kasus wisata bahari Tlocor Dusun Tlocor Desa Kedungpandan Kecamatan Jabon Kabupaten Sidoarjo). Jurnal Respon Publik, 15(1), 8–13.</w:t>
      </w:r>
    </w:p>
    <w:p w14:paraId="7D691E1F" w14:textId="77777777" w:rsidR="00524F8F" w:rsidRPr="00524F8F" w:rsidRDefault="00524F8F" w:rsidP="00524F8F">
      <w:pPr>
        <w:spacing w:after="0" w:line="240" w:lineRule="auto"/>
        <w:ind w:left="720" w:right="112" w:hanging="720"/>
        <w:jc w:val="both"/>
        <w:rPr>
          <w:rFonts w:ascii="Times New Roman" w:eastAsia="Calibri" w:hAnsi="Times New Roman" w:cs="Times New Roman"/>
          <w:kern w:val="2"/>
          <w:sz w:val="23"/>
          <w:szCs w:val="23"/>
          <w:lang w:val="id-ID"/>
          <w14:ligatures w14:val="standardContextual"/>
        </w:rPr>
      </w:pPr>
      <w:r w:rsidRPr="00524F8F">
        <w:rPr>
          <w:rFonts w:ascii="Times New Roman" w:eastAsia="Calibri" w:hAnsi="Times New Roman" w:cs="Times New Roman"/>
          <w:kern w:val="2"/>
          <w:sz w:val="23"/>
          <w:szCs w:val="23"/>
          <w:lang w:val="id-ID"/>
          <w14:ligatures w14:val="standardContextual"/>
        </w:rPr>
        <w:t>Fandeli, C. (2014). Dasar-dasar manajemen kepariwisataan alam. Yogyakarta: Liberty Offset.</w:t>
      </w:r>
    </w:p>
    <w:p w14:paraId="04F057C1" w14:textId="77777777" w:rsidR="00524F8F" w:rsidRPr="00524F8F" w:rsidRDefault="00524F8F" w:rsidP="00524F8F">
      <w:pPr>
        <w:spacing w:after="0" w:line="240" w:lineRule="auto"/>
        <w:ind w:left="720" w:right="112" w:hanging="720"/>
        <w:jc w:val="both"/>
        <w:rPr>
          <w:rFonts w:ascii="Times New Roman" w:eastAsia="Calibri" w:hAnsi="Times New Roman" w:cs="Times New Roman"/>
          <w:kern w:val="2"/>
          <w:sz w:val="23"/>
          <w:szCs w:val="23"/>
          <w:lang w:val="id-ID"/>
          <w14:ligatures w14:val="standardContextual"/>
        </w:rPr>
      </w:pPr>
      <w:r w:rsidRPr="00524F8F">
        <w:rPr>
          <w:rFonts w:ascii="Times New Roman" w:eastAsia="Calibri" w:hAnsi="Times New Roman" w:cs="Times New Roman"/>
          <w:kern w:val="2"/>
          <w:sz w:val="23"/>
          <w:szCs w:val="23"/>
          <w:lang w:val="id-ID"/>
          <w14:ligatures w14:val="standardContextual"/>
        </w:rPr>
        <w:t>Irawati, N., &amp; Prasetyo, H. (2025). Pariwisata berkelanjutan (Vol. 17, p. 302).</w:t>
      </w:r>
    </w:p>
    <w:p w14:paraId="62D3CD1E" w14:textId="77777777" w:rsidR="00524F8F" w:rsidRPr="00524F8F" w:rsidRDefault="00524F8F" w:rsidP="00524F8F">
      <w:pPr>
        <w:spacing w:after="0" w:line="240" w:lineRule="auto"/>
        <w:ind w:left="720" w:right="112" w:hanging="720"/>
        <w:jc w:val="both"/>
        <w:rPr>
          <w:rFonts w:ascii="Times New Roman" w:eastAsia="Calibri" w:hAnsi="Times New Roman" w:cs="Times New Roman"/>
          <w:kern w:val="2"/>
          <w:sz w:val="23"/>
          <w:szCs w:val="23"/>
          <w:lang w:val="id-ID"/>
          <w14:ligatures w14:val="standardContextual"/>
        </w:rPr>
      </w:pPr>
      <w:r w:rsidRPr="00524F8F">
        <w:rPr>
          <w:rFonts w:ascii="Times New Roman" w:eastAsia="Calibri" w:hAnsi="Times New Roman" w:cs="Times New Roman"/>
          <w:kern w:val="2"/>
          <w:sz w:val="23"/>
          <w:szCs w:val="23"/>
          <w:lang w:val="id-ID"/>
          <w14:ligatures w14:val="standardContextual"/>
        </w:rPr>
        <w:t>Lukito, L. E. (2022). Kontribusi industri pariwisata terhadap pembangunan indeks manusia.</w:t>
      </w:r>
    </w:p>
    <w:p w14:paraId="57022AD6" w14:textId="0980DF37" w:rsidR="00524F8F" w:rsidRPr="00524F8F" w:rsidRDefault="00524F8F" w:rsidP="00524F8F">
      <w:pPr>
        <w:spacing w:after="0" w:line="240" w:lineRule="auto"/>
        <w:ind w:left="720" w:right="112" w:hanging="720"/>
        <w:jc w:val="both"/>
        <w:rPr>
          <w:rFonts w:ascii="Times New Roman" w:eastAsia="Calibri" w:hAnsi="Times New Roman" w:cs="Times New Roman"/>
          <w:kern w:val="2"/>
          <w:sz w:val="23"/>
          <w:szCs w:val="23"/>
          <w:lang w:val="id-ID"/>
          <w14:ligatures w14:val="standardContextual"/>
        </w:rPr>
      </w:pPr>
      <w:r w:rsidRPr="00524F8F">
        <w:rPr>
          <w:rFonts w:ascii="Times New Roman" w:eastAsia="Calibri" w:hAnsi="Times New Roman" w:cs="Times New Roman"/>
          <w:kern w:val="2"/>
          <w:sz w:val="23"/>
          <w:szCs w:val="23"/>
          <w:lang w:val="id-ID"/>
          <w14:ligatures w14:val="standardContextual"/>
        </w:rPr>
        <w:t>Mu’tashim, M. R., &amp; Indahsari, K. (2021). Pengembangan ekowisata di Indonesia.</w:t>
      </w:r>
      <w:r>
        <w:rPr>
          <w:rFonts w:ascii="Times New Roman" w:eastAsia="Calibri" w:hAnsi="Times New Roman" w:cs="Times New Roman"/>
          <w:kern w:val="2"/>
          <w:sz w:val="23"/>
          <w:szCs w:val="23"/>
          <w:lang w:val="id-ID"/>
          <w14:ligatures w14:val="standardContextual"/>
        </w:rPr>
        <w:t xml:space="preserve"> </w:t>
      </w:r>
      <w:r w:rsidRPr="00524F8F">
        <w:rPr>
          <w:rFonts w:ascii="Times New Roman" w:eastAsia="Calibri" w:hAnsi="Times New Roman" w:cs="Times New Roman"/>
          <w:kern w:val="2"/>
          <w:sz w:val="23"/>
          <w:szCs w:val="23"/>
          <w:lang w:val="id-ID"/>
          <w14:ligatures w14:val="standardContextual"/>
        </w:rPr>
        <w:t>Jurnal Usahid Solo, 1(1), 295–308. https://</w:t>
      </w:r>
      <w:r>
        <w:rPr>
          <w:rFonts w:ascii="Times New Roman" w:eastAsia="Calibri" w:hAnsi="Times New Roman" w:cs="Times New Roman"/>
          <w:kern w:val="2"/>
          <w:sz w:val="23"/>
          <w:szCs w:val="23"/>
          <w:lang w:val="id-ID"/>
          <w14:ligatures w14:val="standardContextual"/>
        </w:rPr>
        <w:t xml:space="preserve"> </w:t>
      </w:r>
      <w:r w:rsidRPr="00524F8F">
        <w:rPr>
          <w:rFonts w:ascii="Times New Roman" w:eastAsia="Calibri" w:hAnsi="Times New Roman" w:cs="Times New Roman"/>
          <w:kern w:val="2"/>
          <w:sz w:val="23"/>
          <w:szCs w:val="23"/>
          <w:lang w:val="id-ID"/>
          <w14:ligatures w14:val="standardContextual"/>
        </w:rPr>
        <w:t>jurnal.</w:t>
      </w:r>
      <w:r>
        <w:rPr>
          <w:rFonts w:ascii="Times New Roman" w:eastAsia="Calibri" w:hAnsi="Times New Roman" w:cs="Times New Roman"/>
          <w:kern w:val="2"/>
          <w:sz w:val="23"/>
          <w:szCs w:val="23"/>
          <w:lang w:val="id-ID"/>
          <w14:ligatures w14:val="standardContextual"/>
        </w:rPr>
        <w:t xml:space="preserve"> </w:t>
      </w:r>
      <w:r w:rsidRPr="00524F8F">
        <w:rPr>
          <w:rFonts w:ascii="Times New Roman" w:eastAsia="Calibri" w:hAnsi="Times New Roman" w:cs="Times New Roman"/>
          <w:kern w:val="2"/>
          <w:sz w:val="23"/>
          <w:szCs w:val="23"/>
          <w:lang w:val="id-ID"/>
          <w14:ligatures w14:val="standardContextual"/>
        </w:rPr>
        <w:t>usahidsolo.ac.id/</w:t>
      </w:r>
      <w:r>
        <w:rPr>
          <w:rFonts w:ascii="Times New Roman" w:eastAsia="Calibri" w:hAnsi="Times New Roman" w:cs="Times New Roman"/>
          <w:kern w:val="2"/>
          <w:sz w:val="23"/>
          <w:szCs w:val="23"/>
          <w:lang w:val="id-ID"/>
          <w14:ligatures w14:val="standardContextual"/>
        </w:rPr>
        <w:t xml:space="preserve"> </w:t>
      </w:r>
      <w:r w:rsidRPr="00524F8F">
        <w:rPr>
          <w:rFonts w:ascii="Times New Roman" w:eastAsia="Calibri" w:hAnsi="Times New Roman" w:cs="Times New Roman"/>
          <w:kern w:val="2"/>
          <w:sz w:val="23"/>
          <w:szCs w:val="23"/>
          <w:lang w:val="id-ID"/>
          <w14:ligatures w14:val="standardContextual"/>
        </w:rPr>
        <w:t>index.php/SENRIABDI/article/view/863/652</w:t>
      </w:r>
    </w:p>
    <w:p w14:paraId="093244D0" w14:textId="77777777" w:rsidR="00524F8F" w:rsidRPr="00524F8F" w:rsidRDefault="00524F8F" w:rsidP="00524F8F">
      <w:pPr>
        <w:spacing w:after="0" w:line="240" w:lineRule="auto"/>
        <w:ind w:left="720" w:right="112" w:hanging="720"/>
        <w:jc w:val="both"/>
        <w:rPr>
          <w:rFonts w:ascii="Times New Roman" w:eastAsia="Calibri" w:hAnsi="Times New Roman" w:cs="Times New Roman"/>
          <w:kern w:val="2"/>
          <w:sz w:val="23"/>
          <w:szCs w:val="23"/>
          <w:lang w:val="id-ID"/>
          <w14:ligatures w14:val="standardContextual"/>
        </w:rPr>
      </w:pPr>
      <w:r w:rsidRPr="00524F8F">
        <w:rPr>
          <w:rFonts w:ascii="Times New Roman" w:eastAsia="Calibri" w:hAnsi="Times New Roman" w:cs="Times New Roman"/>
          <w:kern w:val="2"/>
          <w:sz w:val="23"/>
          <w:szCs w:val="23"/>
          <w:lang w:val="id-ID"/>
          <w14:ligatures w14:val="standardContextual"/>
        </w:rPr>
        <w:t>Musleh, M. (2023). Tata kelola wisata Pulau Gili Iyang: Perspektif community based tourism. Journal of Contemporary Public Administration, 3(1), 42–50. https://doi.org/10.22225/jcpa.3.1.2023.42-50</w:t>
      </w:r>
    </w:p>
    <w:p w14:paraId="0E5091F9" w14:textId="77777777" w:rsidR="00524F8F" w:rsidRPr="00524F8F" w:rsidRDefault="00524F8F" w:rsidP="00524F8F">
      <w:pPr>
        <w:spacing w:after="0" w:line="240" w:lineRule="auto"/>
        <w:ind w:left="720" w:right="112" w:hanging="720"/>
        <w:jc w:val="both"/>
        <w:rPr>
          <w:rFonts w:ascii="Times New Roman" w:eastAsia="Calibri" w:hAnsi="Times New Roman" w:cs="Times New Roman"/>
          <w:kern w:val="2"/>
          <w:sz w:val="23"/>
          <w:szCs w:val="23"/>
          <w:lang w:val="id-ID"/>
          <w14:ligatures w14:val="standardContextual"/>
        </w:rPr>
      </w:pPr>
      <w:r w:rsidRPr="00524F8F">
        <w:rPr>
          <w:rFonts w:ascii="Times New Roman" w:eastAsia="Calibri" w:hAnsi="Times New Roman" w:cs="Times New Roman"/>
          <w:kern w:val="2"/>
          <w:sz w:val="23"/>
          <w:szCs w:val="23"/>
          <w:lang w:val="id-ID"/>
          <w14:ligatures w14:val="standardContextual"/>
        </w:rPr>
        <w:t>Rahman, A., Wasistiono, S., Riyani, O., &amp; Tahir, I. (2023). Peran organisasi masyarakat (Ormas) dan lembaga swadaya masyarakat (LSM) dalam pembangunan berkelanjutan di Indonesia. Ekonomis: Journal of Economics and Business, 7(2), 1461. https://doi.org/10.33087/ekonomis.v7i2.1492</w:t>
      </w:r>
    </w:p>
    <w:p w14:paraId="4E8744BB" w14:textId="77777777" w:rsidR="00524F8F" w:rsidRPr="00524F8F" w:rsidRDefault="00524F8F" w:rsidP="00524F8F">
      <w:pPr>
        <w:spacing w:after="0" w:line="240" w:lineRule="auto"/>
        <w:ind w:left="720" w:right="112" w:hanging="720"/>
        <w:jc w:val="both"/>
        <w:rPr>
          <w:rFonts w:ascii="Times New Roman" w:eastAsia="Calibri" w:hAnsi="Times New Roman" w:cs="Times New Roman"/>
          <w:kern w:val="2"/>
          <w:sz w:val="23"/>
          <w:szCs w:val="23"/>
          <w:lang w:val="id-ID"/>
          <w14:ligatures w14:val="standardContextual"/>
        </w:rPr>
      </w:pPr>
      <w:r w:rsidRPr="00524F8F">
        <w:rPr>
          <w:rFonts w:ascii="Times New Roman" w:eastAsia="Calibri" w:hAnsi="Times New Roman" w:cs="Times New Roman"/>
          <w:kern w:val="2"/>
          <w:sz w:val="23"/>
          <w:szCs w:val="23"/>
          <w:lang w:val="id-ID"/>
          <w14:ligatures w14:val="standardContextual"/>
        </w:rPr>
        <w:t>Rustan. (2019). Pembangunan ekonomi.</w:t>
      </w:r>
    </w:p>
    <w:p w14:paraId="4C4C3BAD" w14:textId="77777777" w:rsidR="00524F8F" w:rsidRPr="00524F8F" w:rsidRDefault="00524F8F" w:rsidP="00524F8F">
      <w:pPr>
        <w:spacing w:after="0" w:line="240" w:lineRule="auto"/>
        <w:ind w:left="720" w:right="112" w:hanging="720"/>
        <w:jc w:val="both"/>
        <w:rPr>
          <w:rFonts w:ascii="Times New Roman" w:eastAsia="Calibri" w:hAnsi="Times New Roman" w:cs="Times New Roman"/>
          <w:kern w:val="2"/>
          <w:sz w:val="23"/>
          <w:szCs w:val="23"/>
          <w:lang w:val="id-ID"/>
          <w14:ligatures w14:val="standardContextual"/>
        </w:rPr>
      </w:pPr>
      <w:r w:rsidRPr="00524F8F">
        <w:rPr>
          <w:rFonts w:ascii="Times New Roman" w:eastAsia="Calibri" w:hAnsi="Times New Roman" w:cs="Times New Roman"/>
          <w:kern w:val="2"/>
          <w:sz w:val="23"/>
          <w:szCs w:val="23"/>
          <w:lang w:val="id-ID"/>
          <w14:ligatures w14:val="standardContextual"/>
        </w:rPr>
        <w:t>Suryani, A. I. (2017). Strategi pengembangan pariwisata lokal. Jurnal Spasial: Penelitian, Terdapan Ilmu Geografi dan Pendidikan Geografi, 3(1), 28–38.</w:t>
      </w:r>
    </w:p>
    <w:p w14:paraId="715A6C75" w14:textId="77777777" w:rsidR="00524F8F" w:rsidRPr="00524F8F" w:rsidRDefault="00524F8F" w:rsidP="00524F8F">
      <w:pPr>
        <w:spacing w:after="0" w:line="240" w:lineRule="auto"/>
        <w:ind w:left="720" w:right="112" w:hanging="720"/>
        <w:jc w:val="both"/>
        <w:rPr>
          <w:rFonts w:ascii="Times New Roman" w:eastAsia="Calibri" w:hAnsi="Times New Roman" w:cs="Times New Roman"/>
          <w:kern w:val="2"/>
          <w:sz w:val="23"/>
          <w:szCs w:val="23"/>
          <w:lang w:val="id-ID"/>
          <w14:ligatures w14:val="standardContextual"/>
        </w:rPr>
      </w:pPr>
      <w:r w:rsidRPr="00524F8F">
        <w:rPr>
          <w:rFonts w:ascii="Times New Roman" w:eastAsia="Calibri" w:hAnsi="Times New Roman" w:cs="Times New Roman"/>
          <w:kern w:val="2"/>
          <w:sz w:val="23"/>
          <w:szCs w:val="23"/>
          <w:lang w:val="id-ID"/>
          <w14:ligatures w14:val="standardContextual"/>
        </w:rPr>
        <w:t>Ulfayani, R. (2018). Sistem pengelolaan pariwisata Taman Nasional terhadap kesejahteraan masyarakat Je’ne Taesa di Kabupaten Maros (Skripsi, Universitas Islam Negeri Alaudin Makassar).</w:t>
      </w:r>
    </w:p>
    <w:p w14:paraId="4F2233DA" w14:textId="77777777" w:rsidR="00524F8F" w:rsidRPr="00524F8F" w:rsidRDefault="00524F8F" w:rsidP="00524F8F">
      <w:pPr>
        <w:spacing w:after="0" w:line="240" w:lineRule="auto"/>
        <w:ind w:left="720" w:right="112" w:hanging="720"/>
        <w:jc w:val="both"/>
        <w:rPr>
          <w:rFonts w:ascii="Times New Roman" w:eastAsia="Calibri" w:hAnsi="Times New Roman" w:cs="Times New Roman"/>
          <w:kern w:val="2"/>
          <w:sz w:val="23"/>
          <w:szCs w:val="23"/>
          <w:lang w:val="id-ID"/>
          <w14:ligatures w14:val="standardContextual"/>
        </w:rPr>
      </w:pPr>
      <w:r w:rsidRPr="00524F8F">
        <w:rPr>
          <w:rFonts w:ascii="Times New Roman" w:eastAsia="Calibri" w:hAnsi="Times New Roman" w:cs="Times New Roman"/>
          <w:kern w:val="2"/>
          <w:sz w:val="23"/>
          <w:szCs w:val="23"/>
          <w:lang w:val="id-ID"/>
          <w14:ligatures w14:val="standardContextual"/>
        </w:rPr>
        <w:t>Widiyatmaja, I. G. N. (2017). Pengetahuan dasar ilmu pariwisata. Denpasar: Bali Publishing.</w:t>
      </w:r>
    </w:p>
    <w:p w14:paraId="18FE620A" w14:textId="47FCBC23" w:rsidR="00A27344" w:rsidRPr="00524F8F" w:rsidRDefault="00524F8F" w:rsidP="00524F8F">
      <w:pPr>
        <w:spacing w:after="0" w:line="240" w:lineRule="auto"/>
        <w:ind w:left="720" w:right="112" w:hanging="720"/>
        <w:jc w:val="both"/>
        <w:rPr>
          <w:rFonts w:ascii="Times New Roman" w:hAnsi="Times New Roman" w:cs="Times New Roman"/>
          <w:color w:val="000000" w:themeColor="text1"/>
          <w:sz w:val="23"/>
          <w:szCs w:val="23"/>
          <w:lang w:val="id-ID"/>
        </w:rPr>
      </w:pPr>
      <w:r w:rsidRPr="00524F8F">
        <w:rPr>
          <w:rFonts w:ascii="Times New Roman" w:eastAsia="Calibri" w:hAnsi="Times New Roman" w:cs="Times New Roman"/>
          <w:kern w:val="2"/>
          <w:sz w:val="23"/>
          <w:szCs w:val="23"/>
          <w:lang w:val="id-ID"/>
          <w14:ligatures w14:val="standardContextual"/>
        </w:rPr>
        <w:t xml:space="preserve">Setyanto, T. J., &amp; Rusmini, A. (2023). Perempuan pemimpin: Membingkai pariwisata budaya melalui kuliner sehat dan berkelanjutan. Mutiara: Jurnal Ilmiah Multidisiplin Indonesia, 1(2), 75–88. </w:t>
      </w:r>
      <w:r>
        <w:rPr>
          <w:rFonts w:ascii="Times New Roman" w:eastAsia="Calibri" w:hAnsi="Times New Roman" w:cs="Times New Roman"/>
          <w:kern w:val="2"/>
          <w:sz w:val="23"/>
          <w:szCs w:val="23"/>
          <w:lang w:val="id-ID"/>
          <w14:ligatures w14:val="standardContextual"/>
        </w:rPr>
        <w:t xml:space="preserve">  </w:t>
      </w:r>
      <w:r w:rsidRPr="00524F8F">
        <w:rPr>
          <w:rFonts w:ascii="Times New Roman" w:eastAsia="Calibri" w:hAnsi="Times New Roman" w:cs="Times New Roman"/>
          <w:kern w:val="2"/>
          <w:sz w:val="23"/>
          <w:szCs w:val="23"/>
          <w:lang w:val="id-ID"/>
          <w14:ligatures w14:val="standardContextual"/>
        </w:rPr>
        <w:t>https:</w:t>
      </w:r>
      <w:r>
        <w:rPr>
          <w:rFonts w:ascii="Times New Roman" w:eastAsia="Calibri" w:hAnsi="Times New Roman" w:cs="Times New Roman"/>
          <w:kern w:val="2"/>
          <w:sz w:val="23"/>
          <w:szCs w:val="23"/>
          <w:lang w:val="id-ID"/>
          <w14:ligatures w14:val="standardContextual"/>
        </w:rPr>
        <w:t xml:space="preserve"> </w:t>
      </w:r>
      <w:r w:rsidRPr="00524F8F">
        <w:rPr>
          <w:rFonts w:ascii="Times New Roman" w:eastAsia="Calibri" w:hAnsi="Times New Roman" w:cs="Times New Roman"/>
          <w:kern w:val="2"/>
          <w:sz w:val="23"/>
          <w:szCs w:val="23"/>
          <w:lang w:val="id-ID"/>
          <w14:ligatures w14:val="standardContextual"/>
        </w:rPr>
        <w:t>//doi.org/</w:t>
      </w:r>
      <w:r>
        <w:rPr>
          <w:rFonts w:ascii="Times New Roman" w:eastAsia="Calibri" w:hAnsi="Times New Roman" w:cs="Times New Roman"/>
          <w:kern w:val="2"/>
          <w:sz w:val="23"/>
          <w:szCs w:val="23"/>
          <w:lang w:val="id-ID"/>
          <w14:ligatures w14:val="standardContextual"/>
        </w:rPr>
        <w:t xml:space="preserve"> </w:t>
      </w:r>
      <w:r w:rsidRPr="00524F8F">
        <w:rPr>
          <w:rFonts w:ascii="Times New Roman" w:eastAsia="Calibri" w:hAnsi="Times New Roman" w:cs="Times New Roman"/>
          <w:kern w:val="2"/>
          <w:sz w:val="23"/>
          <w:szCs w:val="23"/>
          <w:lang w:val="id-ID"/>
          <w14:ligatures w14:val="standardContextual"/>
        </w:rPr>
        <w:t>10.61404/</w:t>
      </w:r>
      <w:r>
        <w:rPr>
          <w:rFonts w:ascii="Times New Roman" w:eastAsia="Calibri" w:hAnsi="Times New Roman" w:cs="Times New Roman"/>
          <w:kern w:val="2"/>
          <w:sz w:val="23"/>
          <w:szCs w:val="23"/>
          <w:lang w:val="id-ID"/>
          <w14:ligatures w14:val="standardContextual"/>
        </w:rPr>
        <w:t xml:space="preserve"> </w:t>
      </w:r>
      <w:r w:rsidRPr="00524F8F">
        <w:rPr>
          <w:rFonts w:ascii="Times New Roman" w:eastAsia="Calibri" w:hAnsi="Times New Roman" w:cs="Times New Roman"/>
          <w:kern w:val="2"/>
          <w:sz w:val="23"/>
          <w:szCs w:val="23"/>
          <w:lang w:val="id-ID"/>
          <w14:ligatures w14:val="standardContextual"/>
        </w:rPr>
        <w:t>jimi.v1i2.45</w:t>
      </w:r>
    </w:p>
    <w:sectPr w:rsidR="00A27344" w:rsidRPr="00524F8F" w:rsidSect="00F94990">
      <w:headerReference w:type="even" r:id="rId12"/>
      <w:headerReference w:type="default" r:id="rId13"/>
      <w:pgSz w:w="10319" w:h="14572" w:code="13"/>
      <w:pgMar w:top="1361" w:right="1191" w:bottom="1191" w:left="1361" w:header="851" w:footer="391" w:gutter="0"/>
      <w:pgNumType w:start="3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B40F" w14:textId="77777777" w:rsidR="004E79E7" w:rsidRDefault="004E79E7" w:rsidP="00D02644">
      <w:pPr>
        <w:spacing w:after="0" w:line="240" w:lineRule="auto"/>
      </w:pPr>
      <w:r>
        <w:separator/>
      </w:r>
    </w:p>
  </w:endnote>
  <w:endnote w:type="continuationSeparator" w:id="0">
    <w:p w14:paraId="3DC09D62" w14:textId="77777777" w:rsidR="004E79E7" w:rsidRDefault="004E79E7" w:rsidP="00D02644">
      <w:pPr>
        <w:spacing w:after="0" w:line="240" w:lineRule="auto"/>
      </w:pPr>
      <w:r>
        <w:continuationSeparator/>
      </w:r>
    </w:p>
  </w:endnote>
  <w:endnote w:type="continuationNotice" w:id="1">
    <w:p w14:paraId="5C4879DA" w14:textId="77777777" w:rsidR="004E79E7" w:rsidRDefault="004E7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545293"/>
      <w:docPartObj>
        <w:docPartGallery w:val="Page Numbers (Bottom of Page)"/>
        <w:docPartUnique/>
      </w:docPartObj>
    </w:sdtPr>
    <w:sdtEndPr>
      <w:rPr>
        <w:rFonts w:ascii="Times New Roman" w:hAnsi="Times New Roman" w:cs="Times New Roman"/>
        <w:noProof/>
        <w:sz w:val="23"/>
        <w:szCs w:val="23"/>
      </w:rPr>
    </w:sdtEndPr>
    <w:sdtContent>
      <w:p w14:paraId="00D5826B" w14:textId="77777777" w:rsidR="00250957" w:rsidRPr="00CC3E2B" w:rsidRDefault="00250957" w:rsidP="00250957">
        <w:pPr>
          <w:pStyle w:val="Footer"/>
          <w:pBdr>
            <w:top w:val="single" w:sz="4" w:space="1" w:color="auto"/>
          </w:pBdr>
          <w:rPr>
            <w:rFonts w:ascii="Times New Roman" w:hAnsi="Times New Roman" w:cs="Times New Roman"/>
            <w:sz w:val="23"/>
            <w:szCs w:val="23"/>
          </w:rPr>
        </w:pPr>
        <w:r w:rsidRPr="00CC3E2B">
          <w:rPr>
            <w:rFonts w:ascii="Times New Roman" w:hAnsi="Times New Roman" w:cs="Times New Roman"/>
            <w:sz w:val="23"/>
            <w:szCs w:val="23"/>
          </w:rPr>
          <w:fldChar w:fldCharType="begin"/>
        </w:r>
        <w:r w:rsidRPr="00CC3E2B">
          <w:rPr>
            <w:rFonts w:ascii="Times New Roman" w:hAnsi="Times New Roman" w:cs="Times New Roman"/>
            <w:sz w:val="23"/>
            <w:szCs w:val="23"/>
          </w:rPr>
          <w:instrText xml:space="preserve"> PAGE   \* MERGEFORMAT </w:instrText>
        </w:r>
        <w:r w:rsidRPr="00CC3E2B">
          <w:rPr>
            <w:rFonts w:ascii="Times New Roman" w:hAnsi="Times New Roman" w:cs="Times New Roman"/>
            <w:sz w:val="23"/>
            <w:szCs w:val="23"/>
          </w:rPr>
          <w:fldChar w:fldCharType="separate"/>
        </w:r>
        <w:r>
          <w:rPr>
            <w:rFonts w:ascii="Times New Roman" w:hAnsi="Times New Roman" w:cs="Times New Roman"/>
            <w:sz w:val="23"/>
            <w:szCs w:val="23"/>
          </w:rPr>
          <w:t>346</w:t>
        </w:r>
        <w:r w:rsidRPr="00CC3E2B">
          <w:rPr>
            <w:rFonts w:ascii="Times New Roman" w:hAnsi="Times New Roman" w:cs="Times New Roman"/>
            <w:noProof/>
            <w:sz w:val="23"/>
            <w:szCs w:val="23"/>
          </w:rPr>
          <w:fldChar w:fldCharType="end"/>
        </w:r>
      </w:p>
    </w:sdtContent>
  </w:sdt>
  <w:p w14:paraId="2558429D" w14:textId="77777777" w:rsidR="00250957" w:rsidRDefault="00250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3"/>
        <w:szCs w:val="23"/>
      </w:rPr>
      <w:id w:val="-2130469813"/>
      <w:docPartObj>
        <w:docPartGallery w:val="Page Numbers (Bottom of Page)"/>
        <w:docPartUnique/>
      </w:docPartObj>
    </w:sdtPr>
    <w:sdtEndPr>
      <w:rPr>
        <w:noProof/>
      </w:rPr>
    </w:sdtEndPr>
    <w:sdtContent>
      <w:p w14:paraId="0814A9CC" w14:textId="77777777" w:rsidR="00250957" w:rsidRPr="00CC3E2B" w:rsidRDefault="00250957" w:rsidP="00250957">
        <w:pPr>
          <w:pStyle w:val="Footer"/>
          <w:pBdr>
            <w:top w:val="single" w:sz="4" w:space="1" w:color="auto"/>
          </w:pBdr>
          <w:jc w:val="right"/>
          <w:rPr>
            <w:rFonts w:ascii="Times New Roman" w:hAnsi="Times New Roman" w:cs="Times New Roman"/>
            <w:sz w:val="23"/>
            <w:szCs w:val="23"/>
          </w:rPr>
        </w:pPr>
        <w:r w:rsidRPr="00CC3E2B">
          <w:rPr>
            <w:rFonts w:ascii="Times New Roman" w:hAnsi="Times New Roman" w:cs="Times New Roman"/>
            <w:sz w:val="23"/>
            <w:szCs w:val="23"/>
          </w:rPr>
          <w:fldChar w:fldCharType="begin"/>
        </w:r>
        <w:r w:rsidRPr="00CC3E2B">
          <w:rPr>
            <w:rFonts w:ascii="Times New Roman" w:hAnsi="Times New Roman" w:cs="Times New Roman"/>
            <w:sz w:val="23"/>
            <w:szCs w:val="23"/>
          </w:rPr>
          <w:instrText xml:space="preserve"> PAGE   \* MERGEFORMAT </w:instrText>
        </w:r>
        <w:r w:rsidRPr="00CC3E2B">
          <w:rPr>
            <w:rFonts w:ascii="Times New Roman" w:hAnsi="Times New Roman" w:cs="Times New Roman"/>
            <w:sz w:val="23"/>
            <w:szCs w:val="23"/>
          </w:rPr>
          <w:fldChar w:fldCharType="separate"/>
        </w:r>
        <w:r>
          <w:rPr>
            <w:rFonts w:ascii="Times New Roman" w:hAnsi="Times New Roman" w:cs="Times New Roman"/>
            <w:sz w:val="23"/>
            <w:szCs w:val="23"/>
          </w:rPr>
          <w:t>347</w:t>
        </w:r>
        <w:r w:rsidRPr="00CC3E2B">
          <w:rPr>
            <w:rFonts w:ascii="Times New Roman" w:hAnsi="Times New Roman" w:cs="Times New Roman"/>
            <w:noProof/>
            <w:sz w:val="23"/>
            <w:szCs w:val="23"/>
          </w:rPr>
          <w:fldChar w:fldCharType="end"/>
        </w:r>
      </w:p>
    </w:sdtContent>
  </w:sdt>
  <w:p w14:paraId="580A15BD" w14:textId="77777777" w:rsidR="00250957" w:rsidRDefault="0025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799BF" w14:textId="77777777" w:rsidR="004E79E7" w:rsidRDefault="004E79E7" w:rsidP="00D02644">
      <w:pPr>
        <w:spacing w:after="0" w:line="240" w:lineRule="auto"/>
      </w:pPr>
      <w:r>
        <w:separator/>
      </w:r>
    </w:p>
  </w:footnote>
  <w:footnote w:type="continuationSeparator" w:id="0">
    <w:p w14:paraId="2148460D" w14:textId="77777777" w:rsidR="004E79E7" w:rsidRDefault="004E79E7" w:rsidP="00D02644">
      <w:pPr>
        <w:spacing w:after="0" w:line="240" w:lineRule="auto"/>
      </w:pPr>
      <w:r>
        <w:continuationSeparator/>
      </w:r>
    </w:p>
  </w:footnote>
  <w:footnote w:type="continuationNotice" w:id="1">
    <w:p w14:paraId="55E1BE65" w14:textId="77777777" w:rsidR="004E79E7" w:rsidRDefault="004E79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349C" w14:textId="77777777" w:rsidR="00372864" w:rsidRDefault="00372864">
    <w:pPr>
      <w:pStyle w:val="Header"/>
      <w:rPr>
        <w:u w:val="single"/>
        <w:lang w:val="id-ID"/>
      </w:rPr>
    </w:pPr>
  </w:p>
  <w:p w14:paraId="19AF2050" w14:textId="77777777" w:rsidR="00372864" w:rsidRDefault="00372864">
    <w:pPr>
      <w:pStyle w:val="Header"/>
      <w:rPr>
        <w:u w:val="single"/>
        <w:lang w:val="id-ID"/>
      </w:rPr>
    </w:pPr>
  </w:p>
  <w:p w14:paraId="6E775628" w14:textId="77777777" w:rsidR="00372864" w:rsidRPr="00DC1131" w:rsidRDefault="00372864" w:rsidP="00C22846">
    <w:pPr>
      <w:pStyle w:val="Header"/>
      <w:tabs>
        <w:tab w:val="clear" w:pos="9026"/>
        <w:tab w:val="right" w:pos="8504"/>
      </w:tabs>
      <w:rPr>
        <w:u w:val="single"/>
        <w:lang w:val="id-ID"/>
      </w:rPr>
    </w:pPr>
    <w:r w:rsidRPr="00DC1131">
      <w:rPr>
        <w:u w:val="single"/>
        <w:lang w:val="id-ID"/>
      </w:rPr>
      <w:t>eJournal Pemerintahan Integratif, Volume 9, Nomor 3 2022: 165-175</w:t>
    </w:r>
    <w:r w:rsidRPr="00DC1131">
      <w:rPr>
        <w:u w:val="single"/>
        <w:lang w:val="id-I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600E" w14:textId="77777777" w:rsidR="00F94990" w:rsidRPr="00847634" w:rsidRDefault="00F94990" w:rsidP="00F94990">
    <w:pPr>
      <w:pStyle w:val="Header"/>
      <w:rPr>
        <w:rFonts w:ascii="Arial" w:hAnsi="Arial" w:cs="Arial"/>
        <w:sz w:val="16"/>
        <w:szCs w:val="16"/>
        <w:lang w:val="id-ID"/>
      </w:rPr>
    </w:pPr>
    <w:r w:rsidRPr="00847634">
      <w:rPr>
        <w:rFonts w:ascii="Arial" w:hAnsi="Arial" w:cs="Arial"/>
        <w:sz w:val="16"/>
        <w:szCs w:val="16"/>
        <w:lang w:val="id-ID"/>
      </w:rPr>
      <w:t>eJournal</w:t>
    </w:r>
    <w:r>
      <w:rPr>
        <w:rFonts w:ascii="Arial" w:hAnsi="Arial" w:cs="Arial"/>
        <w:sz w:val="16"/>
        <w:szCs w:val="16"/>
        <w:lang w:val="id-ID"/>
      </w:rPr>
      <w:t xml:space="preserve"> Pemerintahan Integratif, 2025,12(3</w:t>
    </w:r>
    <w:r w:rsidRPr="00847634">
      <w:rPr>
        <w:rFonts w:ascii="Arial" w:hAnsi="Arial" w:cs="Arial"/>
        <w:sz w:val="16"/>
        <w:szCs w:val="16"/>
        <w:lang w:val="id-ID"/>
      </w:rPr>
      <w:t xml:space="preserve">): </w:t>
    </w:r>
    <w:r>
      <w:rPr>
        <w:rFonts w:ascii="Arial" w:hAnsi="Arial" w:cs="Arial"/>
        <w:sz w:val="16"/>
        <w:szCs w:val="16"/>
        <w:lang w:val="id-ID"/>
      </w:rPr>
      <w:t>345-357</w:t>
    </w:r>
  </w:p>
  <w:p w14:paraId="0689FD74" w14:textId="119CE6EB" w:rsidR="00372864" w:rsidRPr="00847634" w:rsidRDefault="00372864" w:rsidP="00CC3E2B">
    <w:pPr>
      <w:pStyle w:val="Header"/>
      <w:rPr>
        <w:rFonts w:ascii="Arial" w:hAnsi="Arial" w:cs="Arial"/>
        <w:sz w:val="16"/>
        <w:szCs w:val="16"/>
        <w:lang w:val="id-ID"/>
      </w:rPr>
    </w:pPr>
    <w:r w:rsidRPr="00847634">
      <w:rPr>
        <w:rFonts w:ascii="Arial" w:hAnsi="Arial" w:cs="Arial"/>
        <w:sz w:val="16"/>
        <w:szCs w:val="16"/>
        <w:lang w:val="id-ID"/>
      </w:rPr>
      <w:t xml:space="preserve">ISSN </w:t>
    </w:r>
    <w:r w:rsidR="00455C1A">
      <w:rPr>
        <w:rFonts w:ascii="Arial" w:hAnsi="Arial" w:cs="Arial"/>
        <w:sz w:val="16"/>
        <w:szCs w:val="16"/>
        <w:lang w:val="id-ID"/>
      </w:rPr>
      <w:t>2337</w:t>
    </w:r>
    <w:r w:rsidRPr="00847634">
      <w:rPr>
        <w:rFonts w:ascii="Arial" w:hAnsi="Arial" w:cs="Arial"/>
        <w:sz w:val="16"/>
        <w:szCs w:val="16"/>
        <w:lang w:val="id-ID"/>
      </w:rPr>
      <w:t>-</w:t>
    </w:r>
    <w:r w:rsidR="00455C1A">
      <w:rPr>
        <w:rFonts w:ascii="Arial" w:hAnsi="Arial" w:cs="Arial"/>
        <w:sz w:val="16"/>
        <w:szCs w:val="16"/>
        <w:lang w:val="id-ID"/>
      </w:rPr>
      <w:t xml:space="preserve"> 8670</w:t>
    </w:r>
    <w:r w:rsidRPr="00847634">
      <w:rPr>
        <w:rFonts w:ascii="Arial" w:hAnsi="Arial" w:cs="Arial"/>
        <w:sz w:val="16"/>
        <w:szCs w:val="16"/>
        <w:lang w:val="id-ID"/>
      </w:rPr>
      <w:t xml:space="preserve"> (online), ISSN </w:t>
    </w:r>
    <w:r w:rsidR="00455C1A">
      <w:rPr>
        <w:rFonts w:ascii="Arial" w:hAnsi="Arial" w:cs="Arial"/>
        <w:sz w:val="16"/>
        <w:szCs w:val="16"/>
        <w:lang w:val="id-ID"/>
      </w:rPr>
      <w:t>2337</w:t>
    </w:r>
    <w:r w:rsidRPr="00847634">
      <w:rPr>
        <w:rFonts w:ascii="Arial" w:hAnsi="Arial" w:cs="Arial"/>
        <w:sz w:val="16"/>
        <w:szCs w:val="16"/>
        <w:lang w:val="id-ID"/>
      </w:rPr>
      <w:t>-</w:t>
    </w:r>
    <w:r w:rsidR="00455C1A">
      <w:rPr>
        <w:rFonts w:ascii="Arial" w:hAnsi="Arial" w:cs="Arial"/>
        <w:sz w:val="16"/>
        <w:szCs w:val="16"/>
        <w:lang w:val="id-ID"/>
      </w:rPr>
      <w:t>8662</w:t>
    </w:r>
    <w:r w:rsidRPr="00847634">
      <w:rPr>
        <w:rFonts w:ascii="Arial" w:hAnsi="Arial" w:cs="Arial"/>
        <w:sz w:val="16"/>
        <w:szCs w:val="16"/>
        <w:lang w:val="id-ID"/>
      </w:rPr>
      <w:t xml:space="preserve"> (print), ejournal.pin.or.id</w:t>
    </w:r>
  </w:p>
  <w:p w14:paraId="76CCF7CB" w14:textId="77777777" w:rsidR="00372864" w:rsidRPr="00847634" w:rsidRDefault="00372864">
    <w:pPr>
      <w:pStyle w:val="Header"/>
      <w:rPr>
        <w:rFonts w:ascii="Arial" w:hAnsi="Arial" w:cs="Arial"/>
        <w:sz w:val="16"/>
        <w:szCs w:val="16"/>
        <w:lang w:val="id-ID"/>
      </w:rPr>
    </w:pPr>
    <w:r>
      <w:rPr>
        <w:rFonts w:ascii="Arial" w:hAnsi="Arial" w:cs="Arial"/>
        <w:sz w:val="16"/>
        <w:szCs w:val="16"/>
        <w:lang w:val="id-ID"/>
      </w:rPr>
      <w:t>©Copyright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E704" w14:textId="03C6C530" w:rsidR="00F94990" w:rsidRPr="00847634" w:rsidRDefault="00F94990" w:rsidP="00F94990">
    <w:pPr>
      <w:pStyle w:val="Header"/>
      <w:pBdr>
        <w:bottom w:val="single" w:sz="4" w:space="1" w:color="auto"/>
      </w:pBdr>
      <w:rPr>
        <w:rFonts w:ascii="Arial" w:hAnsi="Arial" w:cs="Arial"/>
        <w:sz w:val="20"/>
        <w:lang w:val="id-ID"/>
      </w:rPr>
    </w:pPr>
    <w:r w:rsidRPr="00847634">
      <w:rPr>
        <w:rFonts w:ascii="Arial" w:hAnsi="Arial" w:cs="Arial"/>
        <w:sz w:val="20"/>
        <w:lang w:val="id-ID"/>
      </w:rPr>
      <w:t>eJournal Pemerintahan I</w:t>
    </w:r>
    <w:r>
      <w:rPr>
        <w:rFonts w:ascii="Arial" w:hAnsi="Arial" w:cs="Arial"/>
        <w:sz w:val="20"/>
        <w:lang w:val="id-ID"/>
      </w:rPr>
      <w:t xml:space="preserve">ntegratif, Volume </w:t>
    </w:r>
    <w:r>
      <w:rPr>
        <w:rFonts w:ascii="Arial" w:hAnsi="Arial" w:cs="Arial"/>
        <w:sz w:val="20"/>
        <w:lang w:val="en-US"/>
      </w:rPr>
      <w:t>12</w:t>
    </w:r>
    <w:r>
      <w:rPr>
        <w:rFonts w:ascii="Arial" w:hAnsi="Arial" w:cs="Arial"/>
        <w:sz w:val="20"/>
        <w:lang w:val="id-ID"/>
      </w:rPr>
      <w:t xml:space="preserve">, Nomor </w:t>
    </w:r>
    <w:r>
      <w:rPr>
        <w:rFonts w:ascii="Arial" w:hAnsi="Arial" w:cs="Arial"/>
        <w:sz w:val="20"/>
        <w:lang w:val="en-US"/>
      </w:rPr>
      <w:t>3</w:t>
    </w:r>
    <w:r>
      <w:rPr>
        <w:rFonts w:ascii="Arial" w:hAnsi="Arial" w:cs="Arial"/>
        <w:sz w:val="20"/>
        <w:lang w:val="id-ID"/>
      </w:rPr>
      <w:t>, 202</w:t>
    </w:r>
    <w:r>
      <w:rPr>
        <w:rFonts w:ascii="Arial" w:hAnsi="Arial" w:cs="Arial"/>
        <w:sz w:val="20"/>
        <w:lang w:val="en-US"/>
      </w:rPr>
      <w:t>5</w:t>
    </w:r>
    <w:r>
      <w:rPr>
        <w:rFonts w:ascii="Arial" w:hAnsi="Arial" w:cs="Arial"/>
        <w:sz w:val="20"/>
        <w:lang w:val="id-ID"/>
      </w:rPr>
      <w:t xml:space="preserve"> </w:t>
    </w:r>
    <w:r w:rsidRPr="00847634">
      <w:rPr>
        <w:rFonts w:ascii="Arial" w:hAnsi="Arial" w:cs="Arial"/>
        <w:sz w:val="20"/>
        <w:lang w:val="id-ID"/>
      </w:rPr>
      <w:t>:</w:t>
    </w:r>
    <w:r>
      <w:rPr>
        <w:rFonts w:ascii="Arial" w:hAnsi="Arial" w:cs="Arial"/>
        <w:sz w:val="20"/>
        <w:lang w:val="id-ID"/>
      </w:rPr>
      <w:t>345</w:t>
    </w:r>
    <w:r>
      <w:rPr>
        <w:rFonts w:ascii="Arial" w:hAnsi="Arial" w:cs="Arial"/>
        <w:sz w:val="20"/>
        <w:lang w:val="id-ID"/>
      </w:rPr>
      <w:t>-</w:t>
    </w:r>
    <w:r>
      <w:rPr>
        <w:rFonts w:ascii="Arial" w:hAnsi="Arial" w:cs="Arial"/>
        <w:sz w:val="20"/>
        <w:lang w:val="id-ID"/>
      </w:rPr>
      <w:t>357</w:t>
    </w:r>
    <w:r w:rsidRPr="00847634">
      <w:rPr>
        <w:rFonts w:ascii="Arial" w:hAnsi="Arial" w:cs="Arial"/>
        <w:sz w:val="20"/>
        <w:lang w:val="id-ID"/>
      </w:rPr>
      <w:tab/>
    </w:r>
  </w:p>
  <w:p w14:paraId="23C69500" w14:textId="6EE1661D" w:rsidR="00C22846" w:rsidRPr="0067046D" w:rsidRDefault="00C22846" w:rsidP="006704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258D" w14:textId="77777777" w:rsidR="00F94990" w:rsidRPr="008B5185" w:rsidRDefault="00F94990" w:rsidP="00F94990">
    <w:pPr>
      <w:pStyle w:val="Header"/>
      <w:pBdr>
        <w:bottom w:val="single" w:sz="4" w:space="1" w:color="auto"/>
      </w:pBdr>
      <w:tabs>
        <w:tab w:val="clear" w:pos="4513"/>
        <w:tab w:val="clear" w:pos="9026"/>
        <w:tab w:val="left" w:leader="dot" w:pos="6379"/>
        <w:tab w:val="right" w:pos="7456"/>
      </w:tabs>
      <w:rPr>
        <w:rFonts w:ascii="Arial" w:hAnsi="Arial" w:cs="Arial"/>
        <w:sz w:val="20"/>
        <w:szCs w:val="20"/>
        <w:lang w:val="id-ID"/>
      </w:rPr>
    </w:pPr>
    <w:r w:rsidRPr="004E0339">
      <w:rPr>
        <w:rFonts w:ascii="Arial" w:hAnsi="Arial" w:cs="Arial"/>
        <w:sz w:val="20"/>
        <w:szCs w:val="20"/>
        <w:lang w:val="id-ID"/>
      </w:rPr>
      <w:t>Tata Kelola Pengembangan Wisata Bendungan Di Desa Jengan Danum</w:t>
    </w:r>
    <w:r>
      <w:rPr>
        <w:rFonts w:ascii="Arial" w:hAnsi="Arial" w:cs="Arial"/>
        <w:sz w:val="20"/>
        <w:szCs w:val="20"/>
        <w:lang w:val="id-ID"/>
      </w:rPr>
      <w:t>.............(Yafet)</w:t>
    </w:r>
  </w:p>
  <w:p w14:paraId="303432BE" w14:textId="66B3D060" w:rsidR="00E96A5F" w:rsidRPr="00F94990" w:rsidRDefault="00E96A5F" w:rsidP="00F94990">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09F"/>
    <w:multiLevelType w:val="hybridMultilevel"/>
    <w:tmpl w:val="9EC09C66"/>
    <w:lvl w:ilvl="0" w:tplc="12E41798">
      <w:start w:val="1"/>
      <w:numFmt w:val="decimal"/>
      <w:lvlText w:val="%1)"/>
      <w:lvlJc w:val="left"/>
      <w:pPr>
        <w:ind w:left="1439" w:hanging="73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1A66F83"/>
    <w:multiLevelType w:val="multilevel"/>
    <w:tmpl w:val="B50E4DA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D054C"/>
    <w:multiLevelType w:val="hybridMultilevel"/>
    <w:tmpl w:val="D6ECC06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AF0619"/>
    <w:multiLevelType w:val="hybridMultilevel"/>
    <w:tmpl w:val="3732D6C6"/>
    <w:lvl w:ilvl="0" w:tplc="07A24B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95C3490"/>
    <w:multiLevelType w:val="hybridMultilevel"/>
    <w:tmpl w:val="782251E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9F23A89"/>
    <w:multiLevelType w:val="hybridMultilevel"/>
    <w:tmpl w:val="1F72D9C6"/>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BC0B5F"/>
    <w:multiLevelType w:val="hybridMultilevel"/>
    <w:tmpl w:val="935EF18A"/>
    <w:lvl w:ilvl="0" w:tplc="E4AE6C5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453AE"/>
    <w:multiLevelType w:val="multilevel"/>
    <w:tmpl w:val="0E6453AE"/>
    <w:lvl w:ilvl="0">
      <w:start w:val="1"/>
      <w:numFmt w:val="decimal"/>
      <w:lvlText w:val="%1."/>
      <w:lvlJc w:val="left"/>
      <w:pPr>
        <w:ind w:left="2520" w:hanging="360"/>
      </w:pPr>
      <w:rPr>
        <w:rFonts w:ascii="Times New Roman" w:eastAsiaTheme="minorHAnsi" w:hAnsi="Times New Roman" w:cstheme="minorBidi"/>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8" w15:restartNumberingAfterBreak="0">
    <w:nsid w:val="0F6B1FDE"/>
    <w:multiLevelType w:val="hybridMultilevel"/>
    <w:tmpl w:val="6A440F7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20A2FBB"/>
    <w:multiLevelType w:val="hybridMultilevel"/>
    <w:tmpl w:val="31421A62"/>
    <w:lvl w:ilvl="0" w:tplc="6A8623F8">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50930A4"/>
    <w:multiLevelType w:val="hybridMultilevel"/>
    <w:tmpl w:val="5B7AB94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88F593D"/>
    <w:multiLevelType w:val="hybridMultilevel"/>
    <w:tmpl w:val="1DFCC960"/>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2" w15:restartNumberingAfterBreak="0">
    <w:nsid w:val="199E708B"/>
    <w:multiLevelType w:val="hybridMultilevel"/>
    <w:tmpl w:val="8CF897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CF217FD"/>
    <w:multiLevelType w:val="multilevel"/>
    <w:tmpl w:val="23586E62"/>
    <w:lvl w:ilvl="0">
      <w:start w:val="1"/>
      <w:numFmt w:val="decimal"/>
      <w:lvlText w:val="%1."/>
      <w:lvlJc w:val="left"/>
      <w:pPr>
        <w:ind w:left="1186"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826"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39" w:hanging="768"/>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1249" w:hanging="783"/>
      </w:pPr>
      <w:rPr>
        <w:rFonts w:ascii="Times New Roman" w:eastAsia="Times New Roman" w:hAnsi="Times New Roman" w:cs="Times New Roman" w:hint="default"/>
        <w:b/>
        <w:bCs/>
        <w:i w:val="0"/>
        <w:iCs w:val="0"/>
        <w:spacing w:val="-5"/>
        <w:w w:val="100"/>
        <w:sz w:val="24"/>
        <w:szCs w:val="24"/>
        <w:lang w:eastAsia="en-US" w:bidi="ar-SA"/>
      </w:rPr>
    </w:lvl>
    <w:lvl w:ilvl="4">
      <w:start w:val="1"/>
      <w:numFmt w:val="decimal"/>
      <w:lvlText w:val="%5."/>
      <w:lvlJc w:val="left"/>
      <w:pPr>
        <w:ind w:left="1186" w:hanging="360"/>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4150" w:hanging="360"/>
      </w:pPr>
      <w:rPr>
        <w:rFonts w:hint="default"/>
        <w:lang w:eastAsia="en-US" w:bidi="ar-SA"/>
      </w:rPr>
    </w:lvl>
    <w:lvl w:ilvl="6">
      <w:numFmt w:val="bullet"/>
      <w:lvlText w:val="•"/>
      <w:lvlJc w:val="left"/>
      <w:pPr>
        <w:ind w:left="5120" w:hanging="360"/>
      </w:pPr>
      <w:rPr>
        <w:rFonts w:hint="default"/>
        <w:lang w:eastAsia="en-US" w:bidi="ar-SA"/>
      </w:rPr>
    </w:lvl>
    <w:lvl w:ilvl="7">
      <w:numFmt w:val="bullet"/>
      <w:lvlText w:val="•"/>
      <w:lvlJc w:val="left"/>
      <w:pPr>
        <w:ind w:left="6090" w:hanging="360"/>
      </w:pPr>
      <w:rPr>
        <w:rFonts w:hint="default"/>
        <w:lang w:eastAsia="en-US" w:bidi="ar-SA"/>
      </w:rPr>
    </w:lvl>
    <w:lvl w:ilvl="8">
      <w:numFmt w:val="bullet"/>
      <w:lvlText w:val="•"/>
      <w:lvlJc w:val="left"/>
      <w:pPr>
        <w:ind w:left="7060" w:hanging="360"/>
      </w:pPr>
      <w:rPr>
        <w:rFonts w:hint="default"/>
        <w:lang w:eastAsia="en-US" w:bidi="ar-SA"/>
      </w:rPr>
    </w:lvl>
  </w:abstractNum>
  <w:abstractNum w:abstractNumId="14" w15:restartNumberingAfterBreak="0">
    <w:nsid w:val="1E0F6D26"/>
    <w:multiLevelType w:val="hybridMultilevel"/>
    <w:tmpl w:val="193ECE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E4D3675"/>
    <w:multiLevelType w:val="hybridMultilevel"/>
    <w:tmpl w:val="65447B92"/>
    <w:lvl w:ilvl="0" w:tplc="3809000F">
      <w:start w:val="1"/>
      <w:numFmt w:val="decimal"/>
      <w:lvlText w:val="%1."/>
      <w:lvlJc w:val="left"/>
      <w:pPr>
        <w:ind w:left="712" w:hanging="356"/>
      </w:pPr>
      <w:rPr>
        <w:rFonts w:hint="default"/>
        <w:b w:val="0"/>
        <w:bCs w:val="0"/>
        <w:i w:val="0"/>
        <w:iCs w:val="0"/>
        <w:spacing w:val="-1"/>
        <w:w w:val="100"/>
        <w:sz w:val="24"/>
        <w:szCs w:val="24"/>
        <w:lang w:eastAsia="en-US" w:bidi="ar-SA"/>
      </w:rPr>
    </w:lvl>
    <w:lvl w:ilvl="1" w:tplc="FFFFFFFF">
      <w:numFmt w:val="bullet"/>
      <w:lvlText w:val="•"/>
      <w:lvlJc w:val="left"/>
      <w:pPr>
        <w:ind w:left="1488" w:hanging="356"/>
      </w:pPr>
      <w:rPr>
        <w:rFonts w:hint="default"/>
        <w:lang w:eastAsia="en-US" w:bidi="ar-SA"/>
      </w:rPr>
    </w:lvl>
    <w:lvl w:ilvl="2" w:tplc="FFFFFFFF">
      <w:numFmt w:val="bullet"/>
      <w:lvlText w:val="•"/>
      <w:lvlJc w:val="left"/>
      <w:pPr>
        <w:ind w:left="2270" w:hanging="356"/>
      </w:pPr>
      <w:rPr>
        <w:rFonts w:hint="default"/>
        <w:lang w:eastAsia="en-US" w:bidi="ar-SA"/>
      </w:rPr>
    </w:lvl>
    <w:lvl w:ilvl="3" w:tplc="FFFFFFFF">
      <w:numFmt w:val="bullet"/>
      <w:lvlText w:val="•"/>
      <w:lvlJc w:val="left"/>
      <w:pPr>
        <w:ind w:left="3052" w:hanging="356"/>
      </w:pPr>
      <w:rPr>
        <w:rFonts w:hint="default"/>
        <w:lang w:eastAsia="en-US" w:bidi="ar-SA"/>
      </w:rPr>
    </w:lvl>
    <w:lvl w:ilvl="4" w:tplc="FFFFFFFF">
      <w:numFmt w:val="bullet"/>
      <w:lvlText w:val="•"/>
      <w:lvlJc w:val="left"/>
      <w:pPr>
        <w:ind w:left="3834" w:hanging="356"/>
      </w:pPr>
      <w:rPr>
        <w:rFonts w:hint="default"/>
        <w:lang w:eastAsia="en-US" w:bidi="ar-SA"/>
      </w:rPr>
    </w:lvl>
    <w:lvl w:ilvl="5" w:tplc="FFFFFFFF">
      <w:numFmt w:val="bullet"/>
      <w:lvlText w:val="•"/>
      <w:lvlJc w:val="left"/>
      <w:pPr>
        <w:ind w:left="4616" w:hanging="356"/>
      </w:pPr>
      <w:rPr>
        <w:rFonts w:hint="default"/>
        <w:lang w:eastAsia="en-US" w:bidi="ar-SA"/>
      </w:rPr>
    </w:lvl>
    <w:lvl w:ilvl="6" w:tplc="FFFFFFFF">
      <w:numFmt w:val="bullet"/>
      <w:lvlText w:val="•"/>
      <w:lvlJc w:val="left"/>
      <w:pPr>
        <w:ind w:left="5398" w:hanging="356"/>
      </w:pPr>
      <w:rPr>
        <w:rFonts w:hint="default"/>
        <w:lang w:eastAsia="en-US" w:bidi="ar-SA"/>
      </w:rPr>
    </w:lvl>
    <w:lvl w:ilvl="7" w:tplc="FFFFFFFF">
      <w:numFmt w:val="bullet"/>
      <w:lvlText w:val="•"/>
      <w:lvlJc w:val="left"/>
      <w:pPr>
        <w:ind w:left="6180" w:hanging="356"/>
      </w:pPr>
      <w:rPr>
        <w:rFonts w:hint="default"/>
        <w:lang w:eastAsia="en-US" w:bidi="ar-SA"/>
      </w:rPr>
    </w:lvl>
    <w:lvl w:ilvl="8" w:tplc="FFFFFFFF">
      <w:numFmt w:val="bullet"/>
      <w:lvlText w:val="•"/>
      <w:lvlJc w:val="left"/>
      <w:pPr>
        <w:ind w:left="6962" w:hanging="356"/>
      </w:pPr>
      <w:rPr>
        <w:rFonts w:hint="default"/>
        <w:lang w:eastAsia="en-US" w:bidi="ar-SA"/>
      </w:rPr>
    </w:lvl>
  </w:abstractNum>
  <w:abstractNum w:abstractNumId="16" w15:restartNumberingAfterBreak="0">
    <w:nsid w:val="1ED16EDC"/>
    <w:multiLevelType w:val="multilevel"/>
    <w:tmpl w:val="AAFC3B8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F86F65"/>
    <w:multiLevelType w:val="hybridMultilevel"/>
    <w:tmpl w:val="8124C7D2"/>
    <w:lvl w:ilvl="0" w:tplc="25AEF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B4167A"/>
    <w:multiLevelType w:val="hybridMultilevel"/>
    <w:tmpl w:val="F460BB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71875F9"/>
    <w:multiLevelType w:val="multilevel"/>
    <w:tmpl w:val="B50E4DA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6565C3"/>
    <w:multiLevelType w:val="hybridMultilevel"/>
    <w:tmpl w:val="750A9DA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28C0138B"/>
    <w:multiLevelType w:val="hybridMultilevel"/>
    <w:tmpl w:val="E6AE2B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A443B5B"/>
    <w:multiLevelType w:val="hybridMultilevel"/>
    <w:tmpl w:val="B8BA6F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F2966D3"/>
    <w:multiLevelType w:val="hybridMultilevel"/>
    <w:tmpl w:val="8604D1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0846BC6"/>
    <w:multiLevelType w:val="hybridMultilevel"/>
    <w:tmpl w:val="ACEA4158"/>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5" w15:restartNumberingAfterBreak="0">
    <w:nsid w:val="32C746F0"/>
    <w:multiLevelType w:val="hybridMultilevel"/>
    <w:tmpl w:val="87A2BEE2"/>
    <w:lvl w:ilvl="0" w:tplc="FFFFFFFF">
      <w:start w:val="1"/>
      <w:numFmt w:val="decimal"/>
      <w:lvlText w:val="%1."/>
      <w:lvlJc w:val="left"/>
      <w:pPr>
        <w:ind w:left="720" w:hanging="360"/>
      </w:pPr>
    </w:lvl>
    <w:lvl w:ilvl="1" w:tplc="FFFFFFFF">
      <w:start w:val="3"/>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Times New Roman" w:eastAsiaTheme="minorHAnsi"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CE099A"/>
    <w:multiLevelType w:val="hybridMultilevel"/>
    <w:tmpl w:val="49D01162"/>
    <w:lvl w:ilvl="0" w:tplc="38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7D80CA3"/>
    <w:multiLevelType w:val="multilevel"/>
    <w:tmpl w:val="D86670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FF1186"/>
    <w:multiLevelType w:val="hybridMultilevel"/>
    <w:tmpl w:val="4036D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020011"/>
    <w:multiLevelType w:val="multilevel"/>
    <w:tmpl w:val="7EF8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9B3657"/>
    <w:multiLevelType w:val="hybridMultilevel"/>
    <w:tmpl w:val="82020F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6252D26"/>
    <w:multiLevelType w:val="hybridMultilevel"/>
    <w:tmpl w:val="9F40D38E"/>
    <w:lvl w:ilvl="0" w:tplc="9D7654D6">
      <w:start w:val="2"/>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6766DC8"/>
    <w:multiLevelType w:val="hybridMultilevel"/>
    <w:tmpl w:val="27646FB6"/>
    <w:lvl w:ilvl="0" w:tplc="22B2801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3" w15:restartNumberingAfterBreak="0">
    <w:nsid w:val="481C20A9"/>
    <w:multiLevelType w:val="hybridMultilevel"/>
    <w:tmpl w:val="7A86EE5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4AB40D88"/>
    <w:multiLevelType w:val="hybridMultilevel"/>
    <w:tmpl w:val="AD50501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4E027783"/>
    <w:multiLevelType w:val="hybridMultilevel"/>
    <w:tmpl w:val="B8BA6F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1821F4"/>
    <w:multiLevelType w:val="hybridMultilevel"/>
    <w:tmpl w:val="739EFA18"/>
    <w:lvl w:ilvl="0" w:tplc="317E04F4">
      <w:start w:val="1"/>
      <w:numFmt w:val="lowerLetter"/>
      <w:lvlText w:val="%1."/>
      <w:lvlJc w:val="left"/>
      <w:pPr>
        <w:ind w:left="356" w:hanging="356"/>
      </w:pPr>
      <w:rPr>
        <w:rFonts w:ascii="Times New Roman" w:eastAsia="Times New Roman" w:hAnsi="Times New Roman" w:cs="Times New Roman" w:hint="default"/>
        <w:b w:val="0"/>
        <w:bCs w:val="0"/>
        <w:i w:val="0"/>
        <w:iCs w:val="0"/>
        <w:spacing w:val="-1"/>
        <w:w w:val="100"/>
        <w:sz w:val="24"/>
        <w:szCs w:val="24"/>
        <w:lang w:eastAsia="en-US" w:bidi="ar-SA"/>
      </w:rPr>
    </w:lvl>
    <w:lvl w:ilvl="1" w:tplc="3D6CD0C0">
      <w:numFmt w:val="bullet"/>
      <w:lvlText w:val="•"/>
      <w:lvlJc w:val="left"/>
      <w:pPr>
        <w:ind w:left="1132" w:hanging="356"/>
      </w:pPr>
      <w:rPr>
        <w:rFonts w:hint="default"/>
        <w:lang w:eastAsia="en-US" w:bidi="ar-SA"/>
      </w:rPr>
    </w:lvl>
    <w:lvl w:ilvl="2" w:tplc="D6D41F24">
      <w:numFmt w:val="bullet"/>
      <w:lvlText w:val="•"/>
      <w:lvlJc w:val="left"/>
      <w:pPr>
        <w:ind w:left="1914" w:hanging="356"/>
      </w:pPr>
      <w:rPr>
        <w:rFonts w:hint="default"/>
        <w:lang w:eastAsia="en-US" w:bidi="ar-SA"/>
      </w:rPr>
    </w:lvl>
    <w:lvl w:ilvl="3" w:tplc="ECCE3B42">
      <w:numFmt w:val="bullet"/>
      <w:lvlText w:val="•"/>
      <w:lvlJc w:val="left"/>
      <w:pPr>
        <w:ind w:left="2696" w:hanging="356"/>
      </w:pPr>
      <w:rPr>
        <w:rFonts w:hint="default"/>
        <w:lang w:eastAsia="en-US" w:bidi="ar-SA"/>
      </w:rPr>
    </w:lvl>
    <w:lvl w:ilvl="4" w:tplc="E1E6C45E">
      <w:numFmt w:val="bullet"/>
      <w:lvlText w:val="•"/>
      <w:lvlJc w:val="left"/>
      <w:pPr>
        <w:ind w:left="3478" w:hanging="356"/>
      </w:pPr>
      <w:rPr>
        <w:rFonts w:hint="default"/>
        <w:lang w:eastAsia="en-US" w:bidi="ar-SA"/>
      </w:rPr>
    </w:lvl>
    <w:lvl w:ilvl="5" w:tplc="F39EB3B0">
      <w:numFmt w:val="bullet"/>
      <w:lvlText w:val="•"/>
      <w:lvlJc w:val="left"/>
      <w:pPr>
        <w:ind w:left="4260" w:hanging="356"/>
      </w:pPr>
      <w:rPr>
        <w:rFonts w:hint="default"/>
        <w:lang w:eastAsia="en-US" w:bidi="ar-SA"/>
      </w:rPr>
    </w:lvl>
    <w:lvl w:ilvl="6" w:tplc="FD3A2446">
      <w:numFmt w:val="bullet"/>
      <w:lvlText w:val="•"/>
      <w:lvlJc w:val="left"/>
      <w:pPr>
        <w:ind w:left="5042" w:hanging="356"/>
      </w:pPr>
      <w:rPr>
        <w:rFonts w:hint="default"/>
        <w:lang w:eastAsia="en-US" w:bidi="ar-SA"/>
      </w:rPr>
    </w:lvl>
    <w:lvl w:ilvl="7" w:tplc="EF28680C">
      <w:numFmt w:val="bullet"/>
      <w:lvlText w:val="•"/>
      <w:lvlJc w:val="left"/>
      <w:pPr>
        <w:ind w:left="5824" w:hanging="356"/>
      </w:pPr>
      <w:rPr>
        <w:rFonts w:hint="default"/>
        <w:lang w:eastAsia="en-US" w:bidi="ar-SA"/>
      </w:rPr>
    </w:lvl>
    <w:lvl w:ilvl="8" w:tplc="263068A4">
      <w:numFmt w:val="bullet"/>
      <w:lvlText w:val="•"/>
      <w:lvlJc w:val="left"/>
      <w:pPr>
        <w:ind w:left="6606" w:hanging="356"/>
      </w:pPr>
      <w:rPr>
        <w:rFonts w:hint="default"/>
        <w:lang w:eastAsia="en-US" w:bidi="ar-SA"/>
      </w:rPr>
    </w:lvl>
  </w:abstractNum>
  <w:abstractNum w:abstractNumId="37" w15:restartNumberingAfterBreak="0">
    <w:nsid w:val="517655C7"/>
    <w:multiLevelType w:val="hybridMultilevel"/>
    <w:tmpl w:val="F808DCA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8091241"/>
    <w:multiLevelType w:val="multilevel"/>
    <w:tmpl w:val="23586E62"/>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773" w:hanging="768"/>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783" w:hanging="783"/>
      </w:pPr>
      <w:rPr>
        <w:rFonts w:ascii="Times New Roman" w:eastAsia="Times New Roman" w:hAnsi="Times New Roman" w:cs="Times New Roman" w:hint="default"/>
        <w:b/>
        <w:bCs/>
        <w:i w:val="0"/>
        <w:iCs w:val="0"/>
        <w:spacing w:val="-5"/>
        <w:w w:val="100"/>
        <w:sz w:val="24"/>
        <w:szCs w:val="24"/>
        <w:lang w:eastAsia="en-US" w:bidi="ar-SA"/>
      </w:rPr>
    </w:lvl>
    <w:lvl w:ilvl="4">
      <w:start w:val="1"/>
      <w:numFmt w:val="decimal"/>
      <w:lvlText w:val="%5."/>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684" w:hanging="360"/>
      </w:pPr>
      <w:rPr>
        <w:rFonts w:hint="default"/>
        <w:lang w:eastAsia="en-US" w:bidi="ar-SA"/>
      </w:rPr>
    </w:lvl>
    <w:lvl w:ilvl="6">
      <w:numFmt w:val="bullet"/>
      <w:lvlText w:val="•"/>
      <w:lvlJc w:val="left"/>
      <w:pPr>
        <w:ind w:left="4654" w:hanging="360"/>
      </w:pPr>
      <w:rPr>
        <w:rFonts w:hint="default"/>
        <w:lang w:eastAsia="en-US" w:bidi="ar-SA"/>
      </w:rPr>
    </w:lvl>
    <w:lvl w:ilvl="7">
      <w:numFmt w:val="bullet"/>
      <w:lvlText w:val="•"/>
      <w:lvlJc w:val="left"/>
      <w:pPr>
        <w:ind w:left="5624" w:hanging="360"/>
      </w:pPr>
      <w:rPr>
        <w:rFonts w:hint="default"/>
        <w:lang w:eastAsia="en-US" w:bidi="ar-SA"/>
      </w:rPr>
    </w:lvl>
    <w:lvl w:ilvl="8">
      <w:numFmt w:val="bullet"/>
      <w:lvlText w:val="•"/>
      <w:lvlJc w:val="left"/>
      <w:pPr>
        <w:ind w:left="6594" w:hanging="360"/>
      </w:pPr>
      <w:rPr>
        <w:rFonts w:hint="default"/>
        <w:lang w:eastAsia="en-US" w:bidi="ar-SA"/>
      </w:rPr>
    </w:lvl>
  </w:abstractNum>
  <w:abstractNum w:abstractNumId="39" w15:restartNumberingAfterBreak="0">
    <w:nsid w:val="58661907"/>
    <w:multiLevelType w:val="hybridMultilevel"/>
    <w:tmpl w:val="C4A0C76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0" w15:restartNumberingAfterBreak="0">
    <w:nsid w:val="58ED472A"/>
    <w:multiLevelType w:val="multilevel"/>
    <w:tmpl w:val="B9B881D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8A4816"/>
    <w:multiLevelType w:val="hybridMultilevel"/>
    <w:tmpl w:val="A978D4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9EF6FDC"/>
    <w:multiLevelType w:val="hybridMultilevel"/>
    <w:tmpl w:val="B8BA6F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9EF7774"/>
    <w:multiLevelType w:val="hybridMultilevel"/>
    <w:tmpl w:val="7CA43DD8"/>
    <w:lvl w:ilvl="0" w:tplc="FD24FD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AAA6F90"/>
    <w:multiLevelType w:val="hybridMultilevel"/>
    <w:tmpl w:val="692C565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0125B57"/>
    <w:multiLevelType w:val="multilevel"/>
    <w:tmpl w:val="E8303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3518DA"/>
    <w:multiLevelType w:val="hybridMultilevel"/>
    <w:tmpl w:val="4D5C3E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04C16B2"/>
    <w:multiLevelType w:val="multilevel"/>
    <w:tmpl w:val="B50E4DA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7324B8"/>
    <w:multiLevelType w:val="hybridMultilevel"/>
    <w:tmpl w:val="D7E609C8"/>
    <w:lvl w:ilvl="0" w:tplc="BD306230">
      <w:start w:val="1"/>
      <w:numFmt w:val="decimal"/>
      <w:lvlText w:val="%1."/>
      <w:lvlJc w:val="left"/>
      <w:pPr>
        <w:ind w:left="1656"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31C021E">
      <w:numFmt w:val="bullet"/>
      <w:lvlText w:val="•"/>
      <w:lvlJc w:val="left"/>
      <w:pPr>
        <w:ind w:left="2432" w:hanging="360"/>
      </w:pPr>
      <w:rPr>
        <w:rFonts w:hint="default"/>
        <w:lang w:eastAsia="en-US" w:bidi="ar-SA"/>
      </w:rPr>
    </w:lvl>
    <w:lvl w:ilvl="2" w:tplc="BB9AB8B0">
      <w:numFmt w:val="bullet"/>
      <w:lvlText w:val="•"/>
      <w:lvlJc w:val="left"/>
      <w:pPr>
        <w:ind w:left="3214" w:hanging="360"/>
      </w:pPr>
      <w:rPr>
        <w:rFonts w:hint="default"/>
        <w:lang w:eastAsia="en-US" w:bidi="ar-SA"/>
      </w:rPr>
    </w:lvl>
    <w:lvl w:ilvl="3" w:tplc="D62ABC4E">
      <w:numFmt w:val="bullet"/>
      <w:lvlText w:val="•"/>
      <w:lvlJc w:val="left"/>
      <w:pPr>
        <w:ind w:left="3996" w:hanging="360"/>
      </w:pPr>
      <w:rPr>
        <w:rFonts w:hint="default"/>
        <w:lang w:eastAsia="en-US" w:bidi="ar-SA"/>
      </w:rPr>
    </w:lvl>
    <w:lvl w:ilvl="4" w:tplc="9AE25FFE">
      <w:numFmt w:val="bullet"/>
      <w:lvlText w:val="•"/>
      <w:lvlJc w:val="left"/>
      <w:pPr>
        <w:ind w:left="4778" w:hanging="360"/>
      </w:pPr>
      <w:rPr>
        <w:rFonts w:hint="default"/>
        <w:lang w:eastAsia="en-US" w:bidi="ar-SA"/>
      </w:rPr>
    </w:lvl>
    <w:lvl w:ilvl="5" w:tplc="16FAEE44">
      <w:numFmt w:val="bullet"/>
      <w:lvlText w:val="•"/>
      <w:lvlJc w:val="left"/>
      <w:pPr>
        <w:ind w:left="5560" w:hanging="360"/>
      </w:pPr>
      <w:rPr>
        <w:rFonts w:hint="default"/>
        <w:lang w:eastAsia="en-US" w:bidi="ar-SA"/>
      </w:rPr>
    </w:lvl>
    <w:lvl w:ilvl="6" w:tplc="65D89812">
      <w:numFmt w:val="bullet"/>
      <w:lvlText w:val="•"/>
      <w:lvlJc w:val="left"/>
      <w:pPr>
        <w:ind w:left="6342" w:hanging="360"/>
      </w:pPr>
      <w:rPr>
        <w:rFonts w:hint="default"/>
        <w:lang w:eastAsia="en-US" w:bidi="ar-SA"/>
      </w:rPr>
    </w:lvl>
    <w:lvl w:ilvl="7" w:tplc="5FCEDF62">
      <w:numFmt w:val="bullet"/>
      <w:lvlText w:val="•"/>
      <w:lvlJc w:val="left"/>
      <w:pPr>
        <w:ind w:left="7124" w:hanging="360"/>
      </w:pPr>
      <w:rPr>
        <w:rFonts w:hint="default"/>
        <w:lang w:eastAsia="en-US" w:bidi="ar-SA"/>
      </w:rPr>
    </w:lvl>
    <w:lvl w:ilvl="8" w:tplc="456A40A2">
      <w:numFmt w:val="bullet"/>
      <w:lvlText w:val="•"/>
      <w:lvlJc w:val="left"/>
      <w:pPr>
        <w:ind w:left="7906" w:hanging="360"/>
      </w:pPr>
      <w:rPr>
        <w:rFonts w:hint="default"/>
        <w:lang w:eastAsia="en-US" w:bidi="ar-SA"/>
      </w:rPr>
    </w:lvl>
  </w:abstractNum>
  <w:abstractNum w:abstractNumId="49" w15:restartNumberingAfterBreak="0">
    <w:nsid w:val="66F52363"/>
    <w:multiLevelType w:val="multilevel"/>
    <w:tmpl w:val="7340C1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643DD7"/>
    <w:multiLevelType w:val="hybridMultilevel"/>
    <w:tmpl w:val="2076B6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6B7A72E0"/>
    <w:multiLevelType w:val="hybridMultilevel"/>
    <w:tmpl w:val="88E08490"/>
    <w:lvl w:ilvl="0" w:tplc="A29CE930">
      <w:start w:val="4"/>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6DDE1A9F"/>
    <w:multiLevelType w:val="hybridMultilevel"/>
    <w:tmpl w:val="D9A657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5534CF"/>
    <w:multiLevelType w:val="multilevel"/>
    <w:tmpl w:val="DBF84572"/>
    <w:lvl w:ilvl="0">
      <w:start w:val="1"/>
      <w:numFmt w:val="decimal"/>
      <w:lvlText w:val="%1."/>
      <w:lvlJc w:val="left"/>
      <w:pPr>
        <w:tabs>
          <w:tab w:val="num" w:pos="1080"/>
        </w:tabs>
        <w:ind w:left="1080" w:hanging="360"/>
      </w:pPr>
    </w:lvl>
    <w:lvl w:ilvl="1">
      <w:start w:val="1"/>
      <w:numFmt w:val="upp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4" w15:restartNumberingAfterBreak="0">
    <w:nsid w:val="73461697"/>
    <w:multiLevelType w:val="hybridMultilevel"/>
    <w:tmpl w:val="86947CAC"/>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5" w15:restartNumberingAfterBreak="0">
    <w:nsid w:val="73537E00"/>
    <w:multiLevelType w:val="hybridMultilevel"/>
    <w:tmpl w:val="AF306912"/>
    <w:lvl w:ilvl="0" w:tplc="1D688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62A0426"/>
    <w:multiLevelType w:val="multilevel"/>
    <w:tmpl w:val="B122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EE679E"/>
    <w:multiLevelType w:val="multilevel"/>
    <w:tmpl w:val="A42473F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D1C780E"/>
    <w:multiLevelType w:val="hybridMultilevel"/>
    <w:tmpl w:val="A852C00C"/>
    <w:lvl w:ilvl="0" w:tplc="D82248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7E031CDD"/>
    <w:multiLevelType w:val="hybridMultilevel"/>
    <w:tmpl w:val="87A2BEE2"/>
    <w:lvl w:ilvl="0" w:tplc="FFFFFFFF">
      <w:start w:val="1"/>
      <w:numFmt w:val="decimal"/>
      <w:lvlText w:val="%1."/>
      <w:lvlJc w:val="left"/>
      <w:pPr>
        <w:ind w:left="720" w:hanging="360"/>
      </w:pPr>
    </w:lvl>
    <w:lvl w:ilvl="1" w:tplc="A2E243BA">
      <w:start w:val="3"/>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5BD459C8">
      <w:start w:val="1"/>
      <w:numFmt w:val="decimal"/>
      <w:lvlText w:val="%4."/>
      <w:lvlJc w:val="left"/>
      <w:pPr>
        <w:ind w:left="2880" w:hanging="360"/>
      </w:pPr>
      <w:rPr>
        <w:rFonts w:ascii="Times New Roman" w:eastAsiaTheme="minorHAnsi"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5271085">
    <w:abstractNumId w:val="24"/>
  </w:num>
  <w:num w:numId="2" w16cid:durableId="236134930">
    <w:abstractNumId w:val="32"/>
  </w:num>
  <w:num w:numId="3" w16cid:durableId="12160886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0538097">
    <w:abstractNumId w:val="39"/>
  </w:num>
  <w:num w:numId="5" w16cid:durableId="1348949463">
    <w:abstractNumId w:val="11"/>
  </w:num>
  <w:num w:numId="6" w16cid:durableId="1524587028">
    <w:abstractNumId w:val="50"/>
  </w:num>
  <w:num w:numId="7" w16cid:durableId="967860280">
    <w:abstractNumId w:val="21"/>
  </w:num>
  <w:num w:numId="8" w16cid:durableId="1098715883">
    <w:abstractNumId w:val="43"/>
  </w:num>
  <w:num w:numId="9" w16cid:durableId="982349151">
    <w:abstractNumId w:val="20"/>
  </w:num>
  <w:num w:numId="10" w16cid:durableId="1694766750">
    <w:abstractNumId w:val="0"/>
  </w:num>
  <w:num w:numId="11" w16cid:durableId="682173710">
    <w:abstractNumId w:val="52"/>
  </w:num>
  <w:num w:numId="12" w16cid:durableId="906108207">
    <w:abstractNumId w:val="9"/>
  </w:num>
  <w:num w:numId="13" w16cid:durableId="1362127116">
    <w:abstractNumId w:val="28"/>
  </w:num>
  <w:num w:numId="14" w16cid:durableId="1543596026">
    <w:abstractNumId w:val="6"/>
  </w:num>
  <w:num w:numId="15" w16cid:durableId="1709332940">
    <w:abstractNumId w:val="3"/>
  </w:num>
  <w:num w:numId="16" w16cid:durableId="441535797">
    <w:abstractNumId w:val="58"/>
  </w:num>
  <w:num w:numId="17" w16cid:durableId="1428116764">
    <w:abstractNumId w:val="17"/>
  </w:num>
  <w:num w:numId="18" w16cid:durableId="107742981">
    <w:abstractNumId w:val="55"/>
  </w:num>
  <w:num w:numId="19" w16cid:durableId="339816546">
    <w:abstractNumId w:val="33"/>
  </w:num>
  <w:num w:numId="20" w16cid:durableId="284164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5916816">
    <w:abstractNumId w:val="31"/>
  </w:num>
  <w:num w:numId="22" w16cid:durableId="986517842">
    <w:abstractNumId w:val="51"/>
  </w:num>
  <w:num w:numId="23" w16cid:durableId="60716109">
    <w:abstractNumId w:val="8"/>
  </w:num>
  <w:num w:numId="24" w16cid:durableId="177475657">
    <w:abstractNumId w:val="46"/>
  </w:num>
  <w:num w:numId="25" w16cid:durableId="273249706">
    <w:abstractNumId w:val="30"/>
  </w:num>
  <w:num w:numId="26" w16cid:durableId="2072658833">
    <w:abstractNumId w:val="4"/>
  </w:num>
  <w:num w:numId="27" w16cid:durableId="1081105538">
    <w:abstractNumId w:val="59"/>
  </w:num>
  <w:num w:numId="28" w16cid:durableId="980429299">
    <w:abstractNumId w:val="26"/>
  </w:num>
  <w:num w:numId="29" w16cid:durableId="1421096536">
    <w:abstractNumId w:val="44"/>
  </w:num>
  <w:num w:numId="30" w16cid:durableId="1065841247">
    <w:abstractNumId w:val="37"/>
  </w:num>
  <w:num w:numId="31" w16cid:durableId="2011444161">
    <w:abstractNumId w:val="48"/>
  </w:num>
  <w:num w:numId="32" w16cid:durableId="53550490">
    <w:abstractNumId w:val="38"/>
  </w:num>
  <w:num w:numId="33" w16cid:durableId="1516460087">
    <w:abstractNumId w:val="36"/>
  </w:num>
  <w:num w:numId="34" w16cid:durableId="866066507">
    <w:abstractNumId w:val="13"/>
  </w:num>
  <w:num w:numId="35" w16cid:durableId="1529759992">
    <w:abstractNumId w:val="47"/>
  </w:num>
  <w:num w:numId="36" w16cid:durableId="1914125933">
    <w:abstractNumId w:val="19"/>
  </w:num>
  <w:num w:numId="37" w16cid:durableId="1746342168">
    <w:abstractNumId w:val="1"/>
  </w:num>
  <w:num w:numId="38" w16cid:durableId="1012535875">
    <w:abstractNumId w:val="49"/>
  </w:num>
  <w:num w:numId="39" w16cid:durableId="523786557">
    <w:abstractNumId w:val="56"/>
  </w:num>
  <w:num w:numId="40" w16cid:durableId="36439140">
    <w:abstractNumId w:val="29"/>
  </w:num>
  <w:num w:numId="41" w16cid:durableId="2066417171">
    <w:abstractNumId w:val="45"/>
  </w:num>
  <w:num w:numId="42" w16cid:durableId="712273076">
    <w:abstractNumId w:val="25"/>
  </w:num>
  <w:num w:numId="43" w16cid:durableId="1381251717">
    <w:abstractNumId w:val="15"/>
  </w:num>
  <w:num w:numId="44" w16cid:durableId="655914085">
    <w:abstractNumId w:val="14"/>
  </w:num>
  <w:num w:numId="45" w16cid:durableId="1743328398">
    <w:abstractNumId w:val="57"/>
  </w:num>
  <w:num w:numId="46" w16cid:durableId="703555386">
    <w:abstractNumId w:val="53"/>
  </w:num>
  <w:num w:numId="47" w16cid:durableId="1093362159">
    <w:abstractNumId w:val="16"/>
  </w:num>
  <w:num w:numId="48" w16cid:durableId="1729373980">
    <w:abstractNumId w:val="2"/>
  </w:num>
  <w:num w:numId="49" w16cid:durableId="231622799">
    <w:abstractNumId w:val="27"/>
  </w:num>
  <w:num w:numId="50" w16cid:durableId="1350714619">
    <w:abstractNumId w:val="12"/>
  </w:num>
  <w:num w:numId="51" w16cid:durableId="1089813067">
    <w:abstractNumId w:val="10"/>
  </w:num>
  <w:num w:numId="52" w16cid:durableId="548421790">
    <w:abstractNumId w:val="18"/>
  </w:num>
  <w:num w:numId="53" w16cid:durableId="1242908438">
    <w:abstractNumId w:val="34"/>
  </w:num>
  <w:num w:numId="54" w16cid:durableId="1007443939">
    <w:abstractNumId w:val="23"/>
  </w:num>
  <w:num w:numId="55" w16cid:durableId="619839840">
    <w:abstractNumId w:val="41"/>
  </w:num>
  <w:num w:numId="56" w16cid:durableId="1265459626">
    <w:abstractNumId w:val="40"/>
  </w:num>
  <w:num w:numId="57" w16cid:durableId="1466005859">
    <w:abstractNumId w:val="22"/>
  </w:num>
  <w:num w:numId="58" w16cid:durableId="189804665">
    <w:abstractNumId w:val="42"/>
  </w:num>
  <w:num w:numId="59" w16cid:durableId="1588077189">
    <w:abstractNumId w:val="5"/>
  </w:num>
  <w:num w:numId="60" w16cid:durableId="6491363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44"/>
    <w:rsid w:val="00001AAB"/>
    <w:rsid w:val="00005CBB"/>
    <w:rsid w:val="00011236"/>
    <w:rsid w:val="00013AF1"/>
    <w:rsid w:val="00014FCA"/>
    <w:rsid w:val="000239A8"/>
    <w:rsid w:val="000509C4"/>
    <w:rsid w:val="000578A0"/>
    <w:rsid w:val="00062636"/>
    <w:rsid w:val="00070C52"/>
    <w:rsid w:val="0007608E"/>
    <w:rsid w:val="00077B60"/>
    <w:rsid w:val="000A556D"/>
    <w:rsid w:val="000B73D9"/>
    <w:rsid w:val="000D6081"/>
    <w:rsid w:val="000E7164"/>
    <w:rsid w:val="000E7768"/>
    <w:rsid w:val="000F66DF"/>
    <w:rsid w:val="001033BD"/>
    <w:rsid w:val="00116CA3"/>
    <w:rsid w:val="00117FF4"/>
    <w:rsid w:val="00130EE5"/>
    <w:rsid w:val="00144FC0"/>
    <w:rsid w:val="001503F1"/>
    <w:rsid w:val="00151F5D"/>
    <w:rsid w:val="001610F8"/>
    <w:rsid w:val="001713E2"/>
    <w:rsid w:val="00182FED"/>
    <w:rsid w:val="001975FC"/>
    <w:rsid w:val="001A7F9D"/>
    <w:rsid w:val="001B1769"/>
    <w:rsid w:val="001C08E6"/>
    <w:rsid w:val="001D310B"/>
    <w:rsid w:val="001D6E8B"/>
    <w:rsid w:val="001D74AC"/>
    <w:rsid w:val="001E57C9"/>
    <w:rsid w:val="001F3B78"/>
    <w:rsid w:val="00203557"/>
    <w:rsid w:val="00207837"/>
    <w:rsid w:val="00233193"/>
    <w:rsid w:val="002412CE"/>
    <w:rsid w:val="002416D2"/>
    <w:rsid w:val="00244625"/>
    <w:rsid w:val="00246804"/>
    <w:rsid w:val="00250957"/>
    <w:rsid w:val="00251EC1"/>
    <w:rsid w:val="00253358"/>
    <w:rsid w:val="002548BA"/>
    <w:rsid w:val="00266F34"/>
    <w:rsid w:val="00270B81"/>
    <w:rsid w:val="00282510"/>
    <w:rsid w:val="00284384"/>
    <w:rsid w:val="00286279"/>
    <w:rsid w:val="00296C66"/>
    <w:rsid w:val="002A620F"/>
    <w:rsid w:val="002A6455"/>
    <w:rsid w:val="002A74E3"/>
    <w:rsid w:val="002B3807"/>
    <w:rsid w:val="002B3C5A"/>
    <w:rsid w:val="002C02B8"/>
    <w:rsid w:val="002C161F"/>
    <w:rsid w:val="002D1CB0"/>
    <w:rsid w:val="002D215F"/>
    <w:rsid w:val="002D240E"/>
    <w:rsid w:val="002D53F9"/>
    <w:rsid w:val="002D582C"/>
    <w:rsid w:val="002D5B78"/>
    <w:rsid w:val="002D7988"/>
    <w:rsid w:val="0030089D"/>
    <w:rsid w:val="00325200"/>
    <w:rsid w:val="00346949"/>
    <w:rsid w:val="00347EC3"/>
    <w:rsid w:val="0035428D"/>
    <w:rsid w:val="0035685B"/>
    <w:rsid w:val="00362292"/>
    <w:rsid w:val="003641BF"/>
    <w:rsid w:val="00372864"/>
    <w:rsid w:val="00391961"/>
    <w:rsid w:val="003A5827"/>
    <w:rsid w:val="003C055D"/>
    <w:rsid w:val="003C3232"/>
    <w:rsid w:val="003E3FAA"/>
    <w:rsid w:val="003F310C"/>
    <w:rsid w:val="003F44C7"/>
    <w:rsid w:val="004015EA"/>
    <w:rsid w:val="0040378E"/>
    <w:rsid w:val="00404C01"/>
    <w:rsid w:val="00415772"/>
    <w:rsid w:val="004328A5"/>
    <w:rsid w:val="00440DD3"/>
    <w:rsid w:val="00441739"/>
    <w:rsid w:val="0044469C"/>
    <w:rsid w:val="00455C1A"/>
    <w:rsid w:val="00457C4A"/>
    <w:rsid w:val="00460931"/>
    <w:rsid w:val="00463875"/>
    <w:rsid w:val="00484217"/>
    <w:rsid w:val="004865E6"/>
    <w:rsid w:val="004867D3"/>
    <w:rsid w:val="00490286"/>
    <w:rsid w:val="00493144"/>
    <w:rsid w:val="00495DCB"/>
    <w:rsid w:val="004A04C5"/>
    <w:rsid w:val="004B59A9"/>
    <w:rsid w:val="004B5A4F"/>
    <w:rsid w:val="004C0A30"/>
    <w:rsid w:val="004C5E81"/>
    <w:rsid w:val="004E79E7"/>
    <w:rsid w:val="004F4CAA"/>
    <w:rsid w:val="004F5AC9"/>
    <w:rsid w:val="00504AAE"/>
    <w:rsid w:val="00505F9D"/>
    <w:rsid w:val="0051439B"/>
    <w:rsid w:val="0051455D"/>
    <w:rsid w:val="00515C8B"/>
    <w:rsid w:val="00520090"/>
    <w:rsid w:val="005242E3"/>
    <w:rsid w:val="00524F8F"/>
    <w:rsid w:val="00530095"/>
    <w:rsid w:val="00535064"/>
    <w:rsid w:val="00551F86"/>
    <w:rsid w:val="00554B3F"/>
    <w:rsid w:val="005568F6"/>
    <w:rsid w:val="0056458D"/>
    <w:rsid w:val="0057185D"/>
    <w:rsid w:val="00581915"/>
    <w:rsid w:val="005865C1"/>
    <w:rsid w:val="005A1BA3"/>
    <w:rsid w:val="005A74CE"/>
    <w:rsid w:val="005B1D22"/>
    <w:rsid w:val="005C2877"/>
    <w:rsid w:val="005C33E2"/>
    <w:rsid w:val="005D4A22"/>
    <w:rsid w:val="005F1FE8"/>
    <w:rsid w:val="00605A0A"/>
    <w:rsid w:val="006140C6"/>
    <w:rsid w:val="00615E88"/>
    <w:rsid w:val="006202EF"/>
    <w:rsid w:val="00627ED9"/>
    <w:rsid w:val="00652CB4"/>
    <w:rsid w:val="00661B30"/>
    <w:rsid w:val="00663B68"/>
    <w:rsid w:val="0066407D"/>
    <w:rsid w:val="00664BB8"/>
    <w:rsid w:val="0067046D"/>
    <w:rsid w:val="00670F8D"/>
    <w:rsid w:val="00675BE6"/>
    <w:rsid w:val="006806E5"/>
    <w:rsid w:val="00692772"/>
    <w:rsid w:val="00692C41"/>
    <w:rsid w:val="006A317C"/>
    <w:rsid w:val="006A477A"/>
    <w:rsid w:val="006B07B8"/>
    <w:rsid w:val="006C0BF8"/>
    <w:rsid w:val="006E4571"/>
    <w:rsid w:val="006F0FC3"/>
    <w:rsid w:val="006F5391"/>
    <w:rsid w:val="00724F63"/>
    <w:rsid w:val="007460AF"/>
    <w:rsid w:val="00746C1A"/>
    <w:rsid w:val="007477A4"/>
    <w:rsid w:val="00751D71"/>
    <w:rsid w:val="00755617"/>
    <w:rsid w:val="00757F48"/>
    <w:rsid w:val="007613F1"/>
    <w:rsid w:val="00763263"/>
    <w:rsid w:val="00764EDA"/>
    <w:rsid w:val="0076718E"/>
    <w:rsid w:val="007671D2"/>
    <w:rsid w:val="00787647"/>
    <w:rsid w:val="007932E4"/>
    <w:rsid w:val="007C150F"/>
    <w:rsid w:val="007C3D0D"/>
    <w:rsid w:val="007D0028"/>
    <w:rsid w:val="007D466E"/>
    <w:rsid w:val="00801E96"/>
    <w:rsid w:val="00801FE5"/>
    <w:rsid w:val="00844E57"/>
    <w:rsid w:val="00847634"/>
    <w:rsid w:val="00862EB4"/>
    <w:rsid w:val="008712CE"/>
    <w:rsid w:val="00885408"/>
    <w:rsid w:val="0089048E"/>
    <w:rsid w:val="008927DC"/>
    <w:rsid w:val="008A6410"/>
    <w:rsid w:val="008A6D73"/>
    <w:rsid w:val="008B3F02"/>
    <w:rsid w:val="008C0FD5"/>
    <w:rsid w:val="008C3453"/>
    <w:rsid w:val="008C6613"/>
    <w:rsid w:val="008D53D5"/>
    <w:rsid w:val="008E2878"/>
    <w:rsid w:val="008E2DB7"/>
    <w:rsid w:val="008E46DE"/>
    <w:rsid w:val="009006F7"/>
    <w:rsid w:val="00902FC7"/>
    <w:rsid w:val="00905F56"/>
    <w:rsid w:val="00914072"/>
    <w:rsid w:val="00927D4F"/>
    <w:rsid w:val="00954CA4"/>
    <w:rsid w:val="009554A7"/>
    <w:rsid w:val="00961EC3"/>
    <w:rsid w:val="0096302C"/>
    <w:rsid w:val="00963C0A"/>
    <w:rsid w:val="00983073"/>
    <w:rsid w:val="009A1F6D"/>
    <w:rsid w:val="009A60AD"/>
    <w:rsid w:val="009B3E25"/>
    <w:rsid w:val="009B419E"/>
    <w:rsid w:val="009D2B26"/>
    <w:rsid w:val="009E06A2"/>
    <w:rsid w:val="00A00095"/>
    <w:rsid w:val="00A03C94"/>
    <w:rsid w:val="00A1268D"/>
    <w:rsid w:val="00A27344"/>
    <w:rsid w:val="00A554EB"/>
    <w:rsid w:val="00A630E4"/>
    <w:rsid w:val="00A652A3"/>
    <w:rsid w:val="00A67F3C"/>
    <w:rsid w:val="00A8594B"/>
    <w:rsid w:val="00A9188F"/>
    <w:rsid w:val="00A91C03"/>
    <w:rsid w:val="00AA1DD2"/>
    <w:rsid w:val="00AB1C45"/>
    <w:rsid w:val="00AB1F98"/>
    <w:rsid w:val="00AE6518"/>
    <w:rsid w:val="00AF369D"/>
    <w:rsid w:val="00AF4C56"/>
    <w:rsid w:val="00B04050"/>
    <w:rsid w:val="00B14022"/>
    <w:rsid w:val="00B243A9"/>
    <w:rsid w:val="00B25FE6"/>
    <w:rsid w:val="00B61F6E"/>
    <w:rsid w:val="00B716F6"/>
    <w:rsid w:val="00B7799E"/>
    <w:rsid w:val="00B871F5"/>
    <w:rsid w:val="00BA54F5"/>
    <w:rsid w:val="00BB3A0F"/>
    <w:rsid w:val="00BD64A5"/>
    <w:rsid w:val="00BD7EA1"/>
    <w:rsid w:val="00BE39F5"/>
    <w:rsid w:val="00BE4008"/>
    <w:rsid w:val="00BF1040"/>
    <w:rsid w:val="00BF3FC1"/>
    <w:rsid w:val="00C04C8A"/>
    <w:rsid w:val="00C22846"/>
    <w:rsid w:val="00C61131"/>
    <w:rsid w:val="00C61FFD"/>
    <w:rsid w:val="00C64A17"/>
    <w:rsid w:val="00C767A5"/>
    <w:rsid w:val="00C825DE"/>
    <w:rsid w:val="00C92973"/>
    <w:rsid w:val="00C95F34"/>
    <w:rsid w:val="00CC3E2B"/>
    <w:rsid w:val="00CC7A71"/>
    <w:rsid w:val="00CD1328"/>
    <w:rsid w:val="00CD7CE5"/>
    <w:rsid w:val="00CE0625"/>
    <w:rsid w:val="00CE2D10"/>
    <w:rsid w:val="00CE5100"/>
    <w:rsid w:val="00CE7333"/>
    <w:rsid w:val="00D02644"/>
    <w:rsid w:val="00D05652"/>
    <w:rsid w:val="00D14D9C"/>
    <w:rsid w:val="00D15439"/>
    <w:rsid w:val="00D257FE"/>
    <w:rsid w:val="00D34421"/>
    <w:rsid w:val="00D35519"/>
    <w:rsid w:val="00D358D2"/>
    <w:rsid w:val="00D406EA"/>
    <w:rsid w:val="00D43C05"/>
    <w:rsid w:val="00D55A05"/>
    <w:rsid w:val="00D90B68"/>
    <w:rsid w:val="00D90ED6"/>
    <w:rsid w:val="00D915C8"/>
    <w:rsid w:val="00D93561"/>
    <w:rsid w:val="00DA07F5"/>
    <w:rsid w:val="00DA3642"/>
    <w:rsid w:val="00DB0EA5"/>
    <w:rsid w:val="00DB1272"/>
    <w:rsid w:val="00DB22DE"/>
    <w:rsid w:val="00DC1131"/>
    <w:rsid w:val="00DC58A2"/>
    <w:rsid w:val="00DC6ACA"/>
    <w:rsid w:val="00E00799"/>
    <w:rsid w:val="00E00A86"/>
    <w:rsid w:val="00E1320C"/>
    <w:rsid w:val="00E14A42"/>
    <w:rsid w:val="00E250B3"/>
    <w:rsid w:val="00E26640"/>
    <w:rsid w:val="00E34BF7"/>
    <w:rsid w:val="00E447D4"/>
    <w:rsid w:val="00E56E19"/>
    <w:rsid w:val="00E6606E"/>
    <w:rsid w:val="00E718F9"/>
    <w:rsid w:val="00E8115C"/>
    <w:rsid w:val="00E83BA5"/>
    <w:rsid w:val="00E96069"/>
    <w:rsid w:val="00E96A5F"/>
    <w:rsid w:val="00EA231F"/>
    <w:rsid w:val="00EA4246"/>
    <w:rsid w:val="00ED44FA"/>
    <w:rsid w:val="00ED6907"/>
    <w:rsid w:val="00EF0757"/>
    <w:rsid w:val="00EF0B35"/>
    <w:rsid w:val="00F0073A"/>
    <w:rsid w:val="00F02B83"/>
    <w:rsid w:val="00F03BE1"/>
    <w:rsid w:val="00F066B3"/>
    <w:rsid w:val="00F22AD8"/>
    <w:rsid w:val="00F25CF1"/>
    <w:rsid w:val="00F363C5"/>
    <w:rsid w:val="00F40C8B"/>
    <w:rsid w:val="00F412ED"/>
    <w:rsid w:val="00F438B9"/>
    <w:rsid w:val="00F45745"/>
    <w:rsid w:val="00F55CC9"/>
    <w:rsid w:val="00F648C1"/>
    <w:rsid w:val="00F67884"/>
    <w:rsid w:val="00F709E1"/>
    <w:rsid w:val="00F72E79"/>
    <w:rsid w:val="00F87617"/>
    <w:rsid w:val="00F94990"/>
    <w:rsid w:val="00FA3DCF"/>
    <w:rsid w:val="00FA4EAB"/>
    <w:rsid w:val="00FB60F3"/>
    <w:rsid w:val="00FC57F8"/>
    <w:rsid w:val="00FC6847"/>
    <w:rsid w:val="00FD079E"/>
    <w:rsid w:val="00FE140A"/>
    <w:rsid w:val="00FF33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CFED0"/>
  <w15:docId w15:val="{0BE5C49C-C182-4648-B81E-D89FC594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F6D"/>
    <w:pPr>
      <w:spacing w:before="240" w:after="0" w:line="240" w:lineRule="auto"/>
      <w:jc w:val="both"/>
      <w:outlineLvl w:val="0"/>
    </w:pPr>
    <w:rPr>
      <w:rFonts w:ascii="Times New Roman" w:hAnsi="Times New Roman" w:cs="Times New Roman"/>
      <w:b/>
      <w:bCs/>
      <w:color w:val="000000" w:themeColor="text1"/>
      <w:sz w:val="23"/>
      <w:szCs w:val="23"/>
      <w:lang w:val="id-ID"/>
    </w:rPr>
  </w:style>
  <w:style w:type="paragraph" w:styleId="Heading3">
    <w:name w:val="heading 3"/>
    <w:basedOn w:val="Normal"/>
    <w:link w:val="Heading3Char"/>
    <w:uiPriority w:val="1"/>
    <w:qFormat/>
    <w:rsid w:val="00724F63"/>
    <w:pPr>
      <w:widowControl w:val="0"/>
      <w:autoSpaceDE w:val="0"/>
      <w:autoSpaceDN w:val="0"/>
      <w:spacing w:after="0" w:line="240" w:lineRule="auto"/>
      <w:ind w:left="825"/>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644"/>
  </w:style>
  <w:style w:type="paragraph" w:styleId="Footer">
    <w:name w:val="footer"/>
    <w:basedOn w:val="Normal"/>
    <w:link w:val="FooterChar"/>
    <w:uiPriority w:val="99"/>
    <w:unhideWhenUsed/>
    <w:rsid w:val="00D0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644"/>
  </w:style>
  <w:style w:type="table" w:styleId="TableGrid">
    <w:name w:val="Table Grid"/>
    <w:basedOn w:val="TableNormal"/>
    <w:uiPriority w:val="39"/>
    <w:rsid w:val="00117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FE5"/>
    <w:rPr>
      <w:color w:val="0563C1" w:themeColor="hyperlink"/>
      <w:u w:val="single"/>
    </w:rPr>
  </w:style>
  <w:style w:type="character" w:customStyle="1" w:styleId="UnresolvedMention1">
    <w:name w:val="Unresolved Mention1"/>
    <w:basedOn w:val="DefaultParagraphFont"/>
    <w:uiPriority w:val="99"/>
    <w:semiHidden/>
    <w:unhideWhenUsed/>
    <w:rsid w:val="00801FE5"/>
    <w:rPr>
      <w:color w:val="605E5C"/>
      <w:shd w:val="clear" w:color="auto" w:fill="E1DFDD"/>
    </w:rPr>
  </w:style>
  <w:style w:type="paragraph" w:styleId="Revision">
    <w:name w:val="Revision"/>
    <w:hidden/>
    <w:uiPriority w:val="99"/>
    <w:semiHidden/>
    <w:rsid w:val="00DC1131"/>
    <w:pPr>
      <w:spacing w:after="0" w:line="240" w:lineRule="auto"/>
    </w:pPr>
  </w:style>
  <w:style w:type="paragraph" w:styleId="ListParagraph">
    <w:name w:val="List Paragraph"/>
    <w:basedOn w:val="Normal"/>
    <w:link w:val="ListParagraphChar"/>
    <w:uiPriority w:val="1"/>
    <w:qFormat/>
    <w:rsid w:val="00E447D4"/>
    <w:pPr>
      <w:ind w:left="720"/>
      <w:contextualSpacing/>
    </w:pPr>
  </w:style>
  <w:style w:type="paragraph" w:styleId="NormalWeb">
    <w:name w:val="Normal (Web)"/>
    <w:basedOn w:val="Normal"/>
    <w:uiPriority w:val="99"/>
    <w:semiHidden/>
    <w:unhideWhenUsed/>
    <w:rsid w:val="005B1D22"/>
    <w:rPr>
      <w:rFonts w:ascii="Times New Roman" w:hAnsi="Times New Roman" w:cs="Times New Roman"/>
      <w:sz w:val="24"/>
      <w:szCs w:val="24"/>
      <w:lang w:val="id-ID"/>
    </w:rPr>
  </w:style>
  <w:style w:type="character" w:customStyle="1" w:styleId="UnresolvedMention2">
    <w:name w:val="Unresolved Mention2"/>
    <w:basedOn w:val="DefaultParagraphFont"/>
    <w:uiPriority w:val="99"/>
    <w:semiHidden/>
    <w:unhideWhenUsed/>
    <w:rsid w:val="008E46DE"/>
    <w:rPr>
      <w:color w:val="605E5C"/>
      <w:shd w:val="clear" w:color="auto" w:fill="E1DFDD"/>
    </w:rPr>
  </w:style>
  <w:style w:type="paragraph" w:styleId="BodyText">
    <w:name w:val="Body Text"/>
    <w:basedOn w:val="Normal"/>
    <w:link w:val="BodyTextChar"/>
    <w:uiPriority w:val="1"/>
    <w:unhideWhenUsed/>
    <w:qFormat/>
    <w:rsid w:val="008C6613"/>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qFormat/>
    <w:rsid w:val="008C6613"/>
    <w:rPr>
      <w:rFonts w:ascii="Times New Roman" w:eastAsia="Times New Roman" w:hAnsi="Times New Roman" w:cs="Times New Roman"/>
      <w:sz w:val="24"/>
      <w:szCs w:val="24"/>
      <w:lang w:val="id-ID"/>
    </w:rPr>
  </w:style>
  <w:style w:type="character" w:customStyle="1" w:styleId="ListParagraphChar">
    <w:name w:val="List Paragraph Char"/>
    <w:link w:val="ListParagraph"/>
    <w:uiPriority w:val="1"/>
    <w:qFormat/>
    <w:locked/>
    <w:rsid w:val="00983073"/>
  </w:style>
  <w:style w:type="character" w:customStyle="1" w:styleId="Heading3Char">
    <w:name w:val="Heading 3 Char"/>
    <w:basedOn w:val="DefaultParagraphFont"/>
    <w:link w:val="Heading3"/>
    <w:uiPriority w:val="1"/>
    <w:rsid w:val="00724F63"/>
    <w:rPr>
      <w:rFonts w:ascii="Times New Roman" w:eastAsia="Times New Roman" w:hAnsi="Times New Roman" w:cs="Times New Roman"/>
      <w:b/>
      <w:bCs/>
      <w:sz w:val="24"/>
      <w:szCs w:val="24"/>
      <w:lang w:val="en-US"/>
    </w:rPr>
  </w:style>
  <w:style w:type="character" w:styleId="Strong">
    <w:name w:val="Strong"/>
    <w:basedOn w:val="DefaultParagraphFont"/>
    <w:uiPriority w:val="22"/>
    <w:qFormat/>
    <w:rsid w:val="007C150F"/>
    <w:rPr>
      <w:b/>
      <w:bCs/>
    </w:rPr>
  </w:style>
  <w:style w:type="character" w:styleId="Emphasis">
    <w:name w:val="Emphasis"/>
    <w:basedOn w:val="DefaultParagraphFont"/>
    <w:uiPriority w:val="20"/>
    <w:qFormat/>
    <w:rsid w:val="007C150F"/>
    <w:rPr>
      <w:i/>
      <w:iCs/>
    </w:rPr>
  </w:style>
  <w:style w:type="character" w:styleId="UnresolvedMention">
    <w:name w:val="Unresolved Mention"/>
    <w:basedOn w:val="DefaultParagraphFont"/>
    <w:uiPriority w:val="99"/>
    <w:semiHidden/>
    <w:unhideWhenUsed/>
    <w:rsid w:val="003641BF"/>
    <w:rPr>
      <w:color w:val="605E5C"/>
      <w:shd w:val="clear" w:color="auto" w:fill="E1DFDD"/>
    </w:rPr>
  </w:style>
  <w:style w:type="character" w:customStyle="1" w:styleId="Heading1Char">
    <w:name w:val="Heading 1 Char"/>
    <w:basedOn w:val="DefaultParagraphFont"/>
    <w:link w:val="Heading1"/>
    <w:uiPriority w:val="9"/>
    <w:rsid w:val="009A1F6D"/>
    <w:rPr>
      <w:rFonts w:ascii="Times New Roman" w:hAnsi="Times New Roman" w:cs="Times New Roman"/>
      <w:b/>
      <w:bCs/>
      <w:color w:val="000000" w:themeColor="text1"/>
      <w:sz w:val="23"/>
      <w:szCs w:val="23"/>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7642">
      <w:bodyDiv w:val="1"/>
      <w:marLeft w:val="0"/>
      <w:marRight w:val="0"/>
      <w:marTop w:val="0"/>
      <w:marBottom w:val="0"/>
      <w:divBdr>
        <w:top w:val="none" w:sz="0" w:space="0" w:color="auto"/>
        <w:left w:val="none" w:sz="0" w:space="0" w:color="auto"/>
        <w:bottom w:val="none" w:sz="0" w:space="0" w:color="auto"/>
        <w:right w:val="none" w:sz="0" w:space="0" w:color="auto"/>
      </w:divBdr>
      <w:divsChild>
        <w:div w:id="153060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015390">
      <w:bodyDiv w:val="1"/>
      <w:marLeft w:val="0"/>
      <w:marRight w:val="0"/>
      <w:marTop w:val="0"/>
      <w:marBottom w:val="0"/>
      <w:divBdr>
        <w:top w:val="none" w:sz="0" w:space="0" w:color="auto"/>
        <w:left w:val="none" w:sz="0" w:space="0" w:color="auto"/>
        <w:bottom w:val="none" w:sz="0" w:space="0" w:color="auto"/>
        <w:right w:val="none" w:sz="0" w:space="0" w:color="auto"/>
      </w:divBdr>
    </w:div>
    <w:div w:id="759332791">
      <w:bodyDiv w:val="1"/>
      <w:marLeft w:val="0"/>
      <w:marRight w:val="0"/>
      <w:marTop w:val="0"/>
      <w:marBottom w:val="0"/>
      <w:divBdr>
        <w:top w:val="none" w:sz="0" w:space="0" w:color="auto"/>
        <w:left w:val="none" w:sz="0" w:space="0" w:color="auto"/>
        <w:bottom w:val="none" w:sz="0" w:space="0" w:color="auto"/>
        <w:right w:val="none" w:sz="0" w:space="0" w:color="auto"/>
      </w:divBdr>
    </w:div>
    <w:div w:id="778374828">
      <w:bodyDiv w:val="1"/>
      <w:marLeft w:val="0"/>
      <w:marRight w:val="0"/>
      <w:marTop w:val="0"/>
      <w:marBottom w:val="0"/>
      <w:divBdr>
        <w:top w:val="none" w:sz="0" w:space="0" w:color="auto"/>
        <w:left w:val="none" w:sz="0" w:space="0" w:color="auto"/>
        <w:bottom w:val="none" w:sz="0" w:space="0" w:color="auto"/>
        <w:right w:val="none" w:sz="0" w:space="0" w:color="auto"/>
      </w:divBdr>
    </w:div>
    <w:div w:id="833379484">
      <w:bodyDiv w:val="1"/>
      <w:marLeft w:val="0"/>
      <w:marRight w:val="0"/>
      <w:marTop w:val="0"/>
      <w:marBottom w:val="0"/>
      <w:divBdr>
        <w:top w:val="none" w:sz="0" w:space="0" w:color="auto"/>
        <w:left w:val="none" w:sz="0" w:space="0" w:color="auto"/>
        <w:bottom w:val="none" w:sz="0" w:space="0" w:color="auto"/>
        <w:right w:val="none" w:sz="0" w:space="0" w:color="auto"/>
      </w:divBdr>
      <w:divsChild>
        <w:div w:id="975796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293990">
      <w:bodyDiv w:val="1"/>
      <w:marLeft w:val="0"/>
      <w:marRight w:val="0"/>
      <w:marTop w:val="0"/>
      <w:marBottom w:val="0"/>
      <w:divBdr>
        <w:top w:val="none" w:sz="0" w:space="0" w:color="auto"/>
        <w:left w:val="none" w:sz="0" w:space="0" w:color="auto"/>
        <w:bottom w:val="none" w:sz="0" w:space="0" w:color="auto"/>
        <w:right w:val="none" w:sz="0" w:space="0" w:color="auto"/>
      </w:divBdr>
      <w:divsChild>
        <w:div w:id="1175152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022869">
      <w:bodyDiv w:val="1"/>
      <w:marLeft w:val="0"/>
      <w:marRight w:val="0"/>
      <w:marTop w:val="0"/>
      <w:marBottom w:val="0"/>
      <w:divBdr>
        <w:top w:val="none" w:sz="0" w:space="0" w:color="auto"/>
        <w:left w:val="none" w:sz="0" w:space="0" w:color="auto"/>
        <w:bottom w:val="none" w:sz="0" w:space="0" w:color="auto"/>
        <w:right w:val="none" w:sz="0" w:space="0" w:color="auto"/>
      </w:divBdr>
    </w:div>
    <w:div w:id="1160578531">
      <w:bodyDiv w:val="1"/>
      <w:marLeft w:val="0"/>
      <w:marRight w:val="0"/>
      <w:marTop w:val="0"/>
      <w:marBottom w:val="0"/>
      <w:divBdr>
        <w:top w:val="none" w:sz="0" w:space="0" w:color="auto"/>
        <w:left w:val="none" w:sz="0" w:space="0" w:color="auto"/>
        <w:bottom w:val="none" w:sz="0" w:space="0" w:color="auto"/>
        <w:right w:val="none" w:sz="0" w:space="0" w:color="auto"/>
      </w:divBdr>
    </w:div>
    <w:div w:id="1313951695">
      <w:bodyDiv w:val="1"/>
      <w:marLeft w:val="0"/>
      <w:marRight w:val="0"/>
      <w:marTop w:val="0"/>
      <w:marBottom w:val="0"/>
      <w:divBdr>
        <w:top w:val="none" w:sz="0" w:space="0" w:color="auto"/>
        <w:left w:val="none" w:sz="0" w:space="0" w:color="auto"/>
        <w:bottom w:val="none" w:sz="0" w:space="0" w:color="auto"/>
        <w:right w:val="none" w:sz="0" w:space="0" w:color="auto"/>
      </w:divBdr>
    </w:div>
    <w:div w:id="1481655244">
      <w:bodyDiv w:val="1"/>
      <w:marLeft w:val="0"/>
      <w:marRight w:val="0"/>
      <w:marTop w:val="0"/>
      <w:marBottom w:val="0"/>
      <w:divBdr>
        <w:top w:val="none" w:sz="0" w:space="0" w:color="auto"/>
        <w:left w:val="none" w:sz="0" w:space="0" w:color="auto"/>
        <w:bottom w:val="none" w:sz="0" w:space="0" w:color="auto"/>
        <w:right w:val="none" w:sz="0" w:space="0" w:color="auto"/>
      </w:divBdr>
    </w:div>
    <w:div w:id="1605458102">
      <w:bodyDiv w:val="1"/>
      <w:marLeft w:val="0"/>
      <w:marRight w:val="0"/>
      <w:marTop w:val="0"/>
      <w:marBottom w:val="0"/>
      <w:divBdr>
        <w:top w:val="none" w:sz="0" w:space="0" w:color="auto"/>
        <w:left w:val="none" w:sz="0" w:space="0" w:color="auto"/>
        <w:bottom w:val="none" w:sz="0" w:space="0" w:color="auto"/>
        <w:right w:val="none" w:sz="0" w:space="0" w:color="auto"/>
      </w:divBdr>
    </w:div>
    <w:div w:id="1619408881">
      <w:bodyDiv w:val="1"/>
      <w:marLeft w:val="0"/>
      <w:marRight w:val="0"/>
      <w:marTop w:val="0"/>
      <w:marBottom w:val="0"/>
      <w:divBdr>
        <w:top w:val="none" w:sz="0" w:space="0" w:color="auto"/>
        <w:left w:val="none" w:sz="0" w:space="0" w:color="auto"/>
        <w:bottom w:val="none" w:sz="0" w:space="0" w:color="auto"/>
        <w:right w:val="none" w:sz="0" w:space="0" w:color="auto"/>
      </w:divBdr>
    </w:div>
    <w:div w:id="1743093658">
      <w:bodyDiv w:val="1"/>
      <w:marLeft w:val="0"/>
      <w:marRight w:val="0"/>
      <w:marTop w:val="0"/>
      <w:marBottom w:val="0"/>
      <w:divBdr>
        <w:top w:val="none" w:sz="0" w:space="0" w:color="auto"/>
        <w:left w:val="none" w:sz="0" w:space="0" w:color="auto"/>
        <w:bottom w:val="none" w:sz="0" w:space="0" w:color="auto"/>
        <w:right w:val="none" w:sz="0" w:space="0" w:color="auto"/>
      </w:divBdr>
    </w:div>
    <w:div w:id="1825388941">
      <w:bodyDiv w:val="1"/>
      <w:marLeft w:val="0"/>
      <w:marRight w:val="0"/>
      <w:marTop w:val="0"/>
      <w:marBottom w:val="0"/>
      <w:divBdr>
        <w:top w:val="none" w:sz="0" w:space="0" w:color="auto"/>
        <w:left w:val="none" w:sz="0" w:space="0" w:color="auto"/>
        <w:bottom w:val="none" w:sz="0" w:space="0" w:color="auto"/>
        <w:right w:val="none" w:sz="0" w:space="0" w:color="auto"/>
      </w:divBdr>
    </w:div>
    <w:div w:id="1850215671">
      <w:bodyDiv w:val="1"/>
      <w:marLeft w:val="0"/>
      <w:marRight w:val="0"/>
      <w:marTop w:val="0"/>
      <w:marBottom w:val="0"/>
      <w:divBdr>
        <w:top w:val="none" w:sz="0" w:space="0" w:color="auto"/>
        <w:left w:val="none" w:sz="0" w:space="0" w:color="auto"/>
        <w:bottom w:val="none" w:sz="0" w:space="0" w:color="auto"/>
        <w:right w:val="none" w:sz="0" w:space="0" w:color="auto"/>
      </w:divBdr>
    </w:div>
    <w:div w:id="1883974638">
      <w:bodyDiv w:val="1"/>
      <w:marLeft w:val="0"/>
      <w:marRight w:val="0"/>
      <w:marTop w:val="0"/>
      <w:marBottom w:val="0"/>
      <w:divBdr>
        <w:top w:val="none" w:sz="0" w:space="0" w:color="auto"/>
        <w:left w:val="none" w:sz="0" w:space="0" w:color="auto"/>
        <w:bottom w:val="none" w:sz="0" w:space="0" w:color="auto"/>
        <w:right w:val="none" w:sz="0" w:space="0" w:color="auto"/>
      </w:divBdr>
    </w:div>
    <w:div w:id="1888644975">
      <w:bodyDiv w:val="1"/>
      <w:marLeft w:val="0"/>
      <w:marRight w:val="0"/>
      <w:marTop w:val="0"/>
      <w:marBottom w:val="0"/>
      <w:divBdr>
        <w:top w:val="none" w:sz="0" w:space="0" w:color="auto"/>
        <w:left w:val="none" w:sz="0" w:space="0" w:color="auto"/>
        <w:bottom w:val="none" w:sz="0" w:space="0" w:color="auto"/>
        <w:right w:val="none" w:sz="0" w:space="0" w:color="auto"/>
      </w:divBdr>
    </w:div>
    <w:div w:id="1996496395">
      <w:bodyDiv w:val="1"/>
      <w:marLeft w:val="0"/>
      <w:marRight w:val="0"/>
      <w:marTop w:val="0"/>
      <w:marBottom w:val="0"/>
      <w:divBdr>
        <w:top w:val="none" w:sz="0" w:space="0" w:color="auto"/>
        <w:left w:val="none" w:sz="0" w:space="0" w:color="auto"/>
        <w:bottom w:val="none" w:sz="0" w:space="0" w:color="auto"/>
        <w:right w:val="none" w:sz="0" w:space="0" w:color="auto"/>
      </w:divBdr>
    </w:div>
    <w:div w:id="2059548559">
      <w:bodyDiv w:val="1"/>
      <w:marLeft w:val="0"/>
      <w:marRight w:val="0"/>
      <w:marTop w:val="0"/>
      <w:marBottom w:val="0"/>
      <w:divBdr>
        <w:top w:val="none" w:sz="0" w:space="0" w:color="auto"/>
        <w:left w:val="none" w:sz="0" w:space="0" w:color="auto"/>
        <w:bottom w:val="none" w:sz="0" w:space="0" w:color="auto"/>
        <w:right w:val="none" w:sz="0" w:space="0" w:color="auto"/>
      </w:divBdr>
    </w:div>
    <w:div w:id="2094357862">
      <w:bodyDiv w:val="1"/>
      <w:marLeft w:val="0"/>
      <w:marRight w:val="0"/>
      <w:marTop w:val="0"/>
      <w:marBottom w:val="0"/>
      <w:divBdr>
        <w:top w:val="none" w:sz="0" w:space="0" w:color="auto"/>
        <w:left w:val="none" w:sz="0" w:space="0" w:color="auto"/>
        <w:bottom w:val="none" w:sz="0" w:space="0" w:color="auto"/>
        <w:right w:val="none" w:sz="0" w:space="0" w:color="auto"/>
      </w:divBdr>
    </w:div>
    <w:div w:id="21329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Ulf18</b:Tag>
    <b:SourceType>JournalArticle</b:SourceType>
    <b:Guid>{7E830D4D-4127-4ABE-A161-1B7E72DE682E}</b:Guid>
    <b:Title>Sistem Pengelolaan Pariwisata Taman Nasional Terhadap Kesejahteraan Masyarakat Je’ne Taesa Di Kabupaten Maros</b:Title>
    <b:Year>2018</b:Year>
    <b:Author>
      <b:Author>
        <b:NameList>
          <b:Person>
            <b:Last>Ulfayani</b:Last>
            <b:First>Rizki</b:First>
          </b:Person>
        </b:NameList>
      </b:Author>
    </b:Author>
    <b:JournalName>Skripsi PMI konsentrasi kesejahteraan sosial. fakultas dakwah dan komunikasi. Universitas Islam Negeri Alaudin Makassar.</b:JournalName>
    <b:Pages>1-121</b:Pages>
    <b:RefOrder>6</b:RefOrder>
  </b:Source>
</b:Sources>
</file>

<file path=customXml/itemProps1.xml><?xml version="1.0" encoding="utf-8"?>
<ds:datastoreItem xmlns:ds="http://schemas.openxmlformats.org/officeDocument/2006/customXml" ds:itemID="{66901696-2559-4E68-B4A2-37A2A419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14</Pages>
  <Words>5668</Words>
  <Characters>32310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Aisyah .</dc:creator>
  <cp:lastModifiedBy>ASUS TUF</cp:lastModifiedBy>
  <cp:revision>58</cp:revision>
  <cp:lastPrinted>2025-11-14T01:53:00Z</cp:lastPrinted>
  <dcterms:created xsi:type="dcterms:W3CDTF">2025-08-26T03:59:00Z</dcterms:created>
  <dcterms:modified xsi:type="dcterms:W3CDTF">2025-11-14T02:22:00Z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09bf8135-800f-34ff-b4e9-f762050f4345</vt:lpwstr>
  </property>
  <property fmtid="{D5CDD505-2E9C-101B-9397-08002B2CF9AE}" pid="4" name="Mendeley Citation Style_1">
    <vt:lpwstr>http://www.zotero.org/styles/apa</vt:lpwstr>
  </property>
</Properties>
</file>